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167B7" w:rsidRDefault="00000000">
      <w:pPr>
        <w:pStyle w:val="a5"/>
        <w:rPr>
          <w:rFonts w:ascii="Times New Roman" w:eastAsia="宋体"/>
        </w:rPr>
      </w:pPr>
      <w:r>
        <w:rPr>
          <w:rFonts w:ascii="黑体" w:eastAsia="黑体" w:hint="eastAsia"/>
        </w:rPr>
        <w:t xml:space="preserve">附件 </w:t>
      </w:r>
      <w:r>
        <w:rPr>
          <w:rFonts w:ascii="Times New Roman" w:eastAsia="宋体" w:hint="eastAsia"/>
        </w:rPr>
        <w:t>1</w:t>
      </w:r>
    </w:p>
    <w:p w:rsidR="00B167B7" w:rsidRDefault="00000000">
      <w:pPr>
        <w:pStyle w:val="1"/>
        <w:spacing w:before="121" w:line="600" w:lineRule="exact"/>
        <w:ind w:left="0"/>
        <w:jc w:val="distribute"/>
        <w:rPr>
          <w:spacing w:val="-28"/>
        </w:rPr>
      </w:pPr>
      <w:r>
        <w:rPr>
          <w:rFonts w:hint="eastAsia"/>
          <w:spacing w:val="-28"/>
          <w:lang w:val="en-US"/>
        </w:rPr>
        <w:t>江西省</w:t>
      </w:r>
      <w:r>
        <w:rPr>
          <w:rFonts w:hint="eastAsia"/>
          <w:spacing w:val="-28"/>
        </w:rPr>
        <w:t>第</w:t>
      </w:r>
      <w:r>
        <w:rPr>
          <w:rFonts w:hint="eastAsia"/>
          <w:spacing w:val="-28"/>
          <w:lang w:val="en-US"/>
        </w:rPr>
        <w:t>九</w:t>
      </w:r>
      <w:r>
        <w:rPr>
          <w:rFonts w:hint="eastAsia"/>
          <w:spacing w:val="-28"/>
        </w:rPr>
        <w:t>届大学生科普</w:t>
      </w:r>
      <w:proofErr w:type="gramStart"/>
      <w:r>
        <w:rPr>
          <w:rFonts w:hint="eastAsia"/>
          <w:spacing w:val="-28"/>
        </w:rPr>
        <w:t>动漫创作</w:t>
      </w:r>
      <w:proofErr w:type="gramEnd"/>
      <w:r>
        <w:rPr>
          <w:rFonts w:hint="eastAsia"/>
          <w:spacing w:val="-28"/>
        </w:rPr>
        <w:t>大赛实施方案</w:t>
      </w:r>
    </w:p>
    <w:p w:rsidR="00B167B7" w:rsidRDefault="00B167B7">
      <w:pPr>
        <w:pStyle w:val="a5"/>
        <w:spacing w:line="600" w:lineRule="exact"/>
        <w:rPr>
          <w:rFonts w:ascii="黑体" w:eastAsia="黑体"/>
        </w:rPr>
      </w:pPr>
    </w:p>
    <w:p w:rsidR="00B167B7" w:rsidRDefault="00000000">
      <w:pPr>
        <w:pStyle w:val="1"/>
        <w:spacing w:line="600" w:lineRule="exact"/>
        <w:ind w:left="0" w:firstLineChars="200" w:firstLine="640"/>
        <w:jc w:val="both"/>
        <w:rPr>
          <w:rFonts w:ascii="仿宋_GB2312" w:eastAsia="仿宋_GB2312"/>
          <w:sz w:val="32"/>
          <w:szCs w:val="32"/>
        </w:rPr>
      </w:pPr>
      <w:r>
        <w:rPr>
          <w:rFonts w:ascii="仿宋_GB2312" w:eastAsia="仿宋_GB2312" w:hint="eastAsia"/>
          <w:sz w:val="32"/>
          <w:szCs w:val="32"/>
          <w:lang w:val="en-US"/>
        </w:rPr>
        <w:t>为深入贯彻党的二十大精神，坚决落</w:t>
      </w:r>
      <w:proofErr w:type="gramStart"/>
      <w:r>
        <w:rPr>
          <w:rFonts w:ascii="仿宋_GB2312" w:eastAsia="仿宋_GB2312" w:hint="eastAsia"/>
          <w:sz w:val="32"/>
          <w:szCs w:val="32"/>
          <w:lang w:val="en-US"/>
        </w:rPr>
        <w:t>实习近</w:t>
      </w:r>
      <w:proofErr w:type="gramEnd"/>
      <w:r>
        <w:rPr>
          <w:rFonts w:ascii="仿宋_GB2312" w:eastAsia="仿宋_GB2312" w:hint="eastAsia"/>
          <w:sz w:val="32"/>
          <w:szCs w:val="32"/>
          <w:lang w:val="en-US"/>
        </w:rPr>
        <w:t>平总书记人民至上、生命至上的重要思想理念，积极</w:t>
      </w:r>
      <w:proofErr w:type="gramStart"/>
      <w:r>
        <w:rPr>
          <w:rFonts w:ascii="仿宋_GB2312" w:eastAsia="仿宋_GB2312" w:hint="eastAsia"/>
          <w:sz w:val="32"/>
          <w:szCs w:val="32"/>
          <w:lang w:val="en-US"/>
        </w:rPr>
        <w:t>践行</w:t>
      </w:r>
      <w:proofErr w:type="gramEnd"/>
      <w:r>
        <w:rPr>
          <w:rFonts w:ascii="仿宋_GB2312" w:eastAsia="仿宋_GB2312" w:hint="eastAsia"/>
          <w:sz w:val="32"/>
          <w:szCs w:val="32"/>
          <w:lang w:val="en-US"/>
        </w:rPr>
        <w:t>关于安全防范风险大宣传大安全的发展思路，创新开展应急全科普教育的培育和实践，不断推进我省应急安全教育事业的高水平高质量发展</w:t>
      </w:r>
      <w:r>
        <w:rPr>
          <w:rFonts w:ascii="宋体" w:eastAsia="宋体" w:hAnsi="宋体" w:cs="宋体" w:hint="eastAsia"/>
          <w:bCs/>
          <w:sz w:val="24"/>
          <w:lang w:val="en-US"/>
        </w:rPr>
        <w:t>。</w:t>
      </w:r>
      <w:r>
        <w:rPr>
          <w:rFonts w:ascii="仿宋_GB2312" w:eastAsia="仿宋_GB2312" w:hint="eastAsia"/>
          <w:sz w:val="32"/>
          <w:szCs w:val="32"/>
          <w:lang w:val="en-US"/>
        </w:rPr>
        <w:t>经研究，决定举办以“应急安全科普教育”为主题的江西省第九届大学生科普</w:t>
      </w:r>
      <w:proofErr w:type="gramStart"/>
      <w:r>
        <w:rPr>
          <w:rFonts w:ascii="仿宋_GB2312" w:eastAsia="仿宋_GB2312" w:hint="eastAsia"/>
          <w:sz w:val="32"/>
          <w:szCs w:val="32"/>
          <w:lang w:val="en-US"/>
        </w:rPr>
        <w:t>动漫创作</w:t>
      </w:r>
      <w:proofErr w:type="gramEnd"/>
      <w:r>
        <w:rPr>
          <w:rFonts w:ascii="仿宋_GB2312" w:eastAsia="仿宋_GB2312" w:hint="eastAsia"/>
          <w:sz w:val="32"/>
          <w:szCs w:val="32"/>
          <w:lang w:val="en-US"/>
        </w:rPr>
        <w:t>大赛。</w:t>
      </w:r>
      <w:r>
        <w:rPr>
          <w:rFonts w:ascii="仿宋_GB2312" w:eastAsia="仿宋_GB2312" w:hint="eastAsia"/>
          <w:sz w:val="32"/>
          <w:szCs w:val="32"/>
        </w:rPr>
        <w:t>现将有关事项通知如下：</w:t>
      </w:r>
    </w:p>
    <w:p w:rsidR="00B167B7" w:rsidRDefault="00000000">
      <w:pPr>
        <w:pStyle w:val="a5"/>
        <w:spacing w:line="600" w:lineRule="exact"/>
        <w:ind w:firstLineChars="200" w:firstLine="640"/>
        <w:jc w:val="both"/>
        <w:rPr>
          <w:rFonts w:ascii="黑体" w:eastAsia="黑体"/>
        </w:rPr>
      </w:pPr>
      <w:r>
        <w:rPr>
          <w:rFonts w:ascii="黑体" w:eastAsia="黑体" w:hint="eastAsia"/>
        </w:rPr>
        <w:t>一、组织机构</w:t>
      </w:r>
    </w:p>
    <w:p w:rsidR="00B167B7" w:rsidRDefault="00000000">
      <w:pPr>
        <w:pStyle w:val="a5"/>
        <w:spacing w:line="600" w:lineRule="exact"/>
        <w:ind w:firstLineChars="200" w:firstLine="640"/>
        <w:jc w:val="both"/>
        <w:rPr>
          <w:lang w:val="en-US"/>
        </w:rPr>
      </w:pPr>
      <w:r>
        <w:t>主办单位：</w:t>
      </w:r>
      <w:r>
        <w:rPr>
          <w:rFonts w:hint="eastAsia"/>
        </w:rPr>
        <w:t>江西省科学技术协会、江西省教育厅、江西省科技厅、江西省文化和旅游厅、共青团江西省委</w:t>
      </w:r>
      <w:r>
        <w:rPr>
          <w:rFonts w:hint="eastAsia"/>
          <w:lang w:val="en-US"/>
        </w:rPr>
        <w:t>。</w:t>
      </w:r>
    </w:p>
    <w:p w:rsidR="00B167B7" w:rsidRDefault="00000000">
      <w:pPr>
        <w:pStyle w:val="a5"/>
        <w:spacing w:line="600" w:lineRule="exact"/>
        <w:ind w:firstLineChars="200" w:firstLine="640"/>
        <w:jc w:val="both"/>
        <w:rPr>
          <w:rFonts w:ascii="黑体" w:eastAsia="黑体"/>
        </w:rPr>
      </w:pPr>
      <w:r>
        <w:t>承办单位：江西省数字影像协会、南昌航空大学艺术与设计学院、</w:t>
      </w:r>
      <w:r>
        <w:rPr>
          <w:rFonts w:hint="eastAsia"/>
          <w:lang w:val="en-US"/>
        </w:rPr>
        <w:t>南昌航空大学科协、</w:t>
      </w:r>
      <w:r>
        <w:t>江西泰豪动漫职业学院、江西省科普作家协会。</w:t>
      </w:r>
    </w:p>
    <w:p w:rsidR="00B167B7" w:rsidRDefault="00000000">
      <w:pPr>
        <w:pStyle w:val="a5"/>
        <w:spacing w:line="600" w:lineRule="exact"/>
        <w:ind w:firstLineChars="200" w:firstLine="640"/>
        <w:jc w:val="both"/>
        <w:rPr>
          <w:rFonts w:ascii="黑体" w:eastAsia="黑体"/>
        </w:rPr>
      </w:pPr>
      <w:r>
        <w:t>大赛由主办单位授权成立</w:t>
      </w:r>
      <w:r>
        <w:rPr>
          <w:rFonts w:hint="eastAsia"/>
          <w:lang w:val="en-US"/>
        </w:rPr>
        <w:t>江西省</w:t>
      </w:r>
      <w:r>
        <w:t>第</w:t>
      </w:r>
      <w:r>
        <w:rPr>
          <w:rFonts w:hint="eastAsia"/>
          <w:lang w:val="en-US"/>
        </w:rPr>
        <w:t>九</w:t>
      </w:r>
      <w:r>
        <w:t>届大学生科普</w:t>
      </w:r>
      <w:proofErr w:type="gramStart"/>
      <w:r>
        <w:t>动漫创作</w:t>
      </w:r>
      <w:proofErr w:type="gramEnd"/>
      <w:r>
        <w:t>大赛组委会，负责大赛的组织</w:t>
      </w:r>
      <w:r>
        <w:rPr>
          <w:rFonts w:hint="eastAsia"/>
          <w:lang w:val="en-US"/>
        </w:rPr>
        <w:t>执行</w:t>
      </w:r>
      <w:r>
        <w:t>工作。组委会下设办公室，负责大赛的日常工作，办公室设在南昌航空大学艺术与设计学院。</w:t>
      </w:r>
    </w:p>
    <w:p w:rsidR="00B167B7" w:rsidRDefault="00000000">
      <w:pPr>
        <w:pStyle w:val="a5"/>
        <w:spacing w:line="600" w:lineRule="exact"/>
        <w:ind w:firstLineChars="200" w:firstLine="640"/>
        <w:jc w:val="both"/>
        <w:rPr>
          <w:rFonts w:ascii="黑体" w:eastAsia="黑体"/>
        </w:rPr>
      </w:pPr>
      <w:r>
        <w:rPr>
          <w:rFonts w:ascii="黑体" w:eastAsia="黑体" w:hint="eastAsia"/>
        </w:rPr>
        <w:t>二、参赛对象</w:t>
      </w:r>
    </w:p>
    <w:p w:rsidR="00B167B7" w:rsidRDefault="00000000">
      <w:pPr>
        <w:pStyle w:val="a5"/>
        <w:spacing w:line="600" w:lineRule="exact"/>
        <w:ind w:firstLineChars="200" w:firstLine="640"/>
        <w:jc w:val="both"/>
        <w:rPr>
          <w:rFonts w:ascii="黑体" w:eastAsia="黑体"/>
        </w:rPr>
      </w:pPr>
      <w:r>
        <w:rPr>
          <w:rFonts w:hint="eastAsia"/>
        </w:rPr>
        <w:t>全省高等院校</w:t>
      </w:r>
      <w:r>
        <w:t>学生和教师</w:t>
      </w:r>
    </w:p>
    <w:p w:rsidR="00B167B7" w:rsidRDefault="00000000">
      <w:pPr>
        <w:pStyle w:val="a5"/>
        <w:spacing w:line="600" w:lineRule="exact"/>
        <w:jc w:val="both"/>
        <w:rPr>
          <w:rFonts w:ascii="黑体"/>
        </w:rPr>
      </w:pPr>
      <w:r>
        <w:rPr>
          <w:rFonts w:ascii="黑体" w:eastAsia="黑体" w:hint="eastAsia"/>
        </w:rPr>
        <w:t xml:space="preserve">    三、创作内容</w:t>
      </w:r>
    </w:p>
    <w:p w:rsidR="00B167B7" w:rsidRDefault="00000000">
      <w:pPr>
        <w:pStyle w:val="a5"/>
        <w:spacing w:line="600" w:lineRule="exact"/>
        <w:ind w:firstLine="640"/>
        <w:jc w:val="both"/>
        <w:rPr>
          <w:lang w:val="en-US"/>
        </w:rPr>
      </w:pPr>
      <w:r>
        <w:rPr>
          <w:lang w:val="en-US"/>
        </w:rPr>
        <w:t>运用动漫、游戏、VR/AR、数字艺术等设计表现手法，围绕</w:t>
      </w:r>
      <w:r>
        <w:rPr>
          <w:rFonts w:hint="eastAsia"/>
          <w:lang w:val="en-US"/>
        </w:rPr>
        <w:t>应</w:t>
      </w:r>
      <w:r>
        <w:rPr>
          <w:rFonts w:hint="eastAsia"/>
          <w:lang w:val="en-US"/>
        </w:rPr>
        <w:lastRenderedPageBreak/>
        <w:t>急安全科普教育,创作出</w:t>
      </w:r>
      <w:r>
        <w:rPr>
          <w:lang w:val="en-US"/>
        </w:rPr>
        <w:t>具有</w:t>
      </w:r>
      <w:r>
        <w:rPr>
          <w:rFonts w:hint="eastAsia"/>
          <w:lang w:val="en-US"/>
        </w:rPr>
        <w:t>安全</w:t>
      </w:r>
      <w:r>
        <w:rPr>
          <w:lang w:val="en-US"/>
        </w:rPr>
        <w:t>教育性、普及应用性、形式创意性、表现艺术性</w:t>
      </w:r>
      <w:r>
        <w:rPr>
          <w:rFonts w:hint="eastAsia"/>
          <w:lang w:val="en-US"/>
        </w:rPr>
        <w:t>，</w:t>
      </w:r>
      <w:r>
        <w:rPr>
          <w:lang w:val="en-US"/>
        </w:rPr>
        <w:t>利于传播</w:t>
      </w:r>
      <w:r>
        <w:rPr>
          <w:rFonts w:hint="eastAsia"/>
          <w:lang w:val="en-US"/>
        </w:rPr>
        <w:t>、</w:t>
      </w:r>
      <w:r>
        <w:rPr>
          <w:lang w:val="en-US"/>
        </w:rPr>
        <w:t>深受社会喜爱的</w:t>
      </w:r>
      <w:r>
        <w:rPr>
          <w:rFonts w:hint="eastAsia"/>
          <w:lang w:val="en-US"/>
        </w:rPr>
        <w:t>应急安全</w:t>
      </w:r>
      <w:r>
        <w:rPr>
          <w:lang w:val="en-US"/>
        </w:rPr>
        <w:t>科普</w:t>
      </w:r>
      <w:r>
        <w:rPr>
          <w:rFonts w:hint="eastAsia"/>
          <w:lang w:val="en-US"/>
        </w:rPr>
        <w:t>教育宣传的</w:t>
      </w:r>
      <w:r>
        <w:rPr>
          <w:lang w:val="en-US"/>
        </w:rPr>
        <w:t>内容资源。同时，注重</w:t>
      </w:r>
      <w:r>
        <w:rPr>
          <w:rFonts w:hint="eastAsia"/>
          <w:lang w:val="en-US"/>
        </w:rPr>
        <w:t>较高文化艺术品位。</w:t>
      </w:r>
    </w:p>
    <w:p w:rsidR="00B167B7" w:rsidRDefault="00000000">
      <w:pPr>
        <w:pStyle w:val="a5"/>
        <w:spacing w:line="600" w:lineRule="exact"/>
        <w:ind w:firstLine="640"/>
        <w:jc w:val="both"/>
        <w:rPr>
          <w:rFonts w:ascii="黑体"/>
        </w:rPr>
      </w:pPr>
      <w:r>
        <w:rPr>
          <w:rFonts w:ascii="黑体" w:eastAsia="黑体" w:hint="eastAsia"/>
          <w:lang w:val="en-US"/>
        </w:rPr>
        <w:t xml:space="preserve">四、作品类别 </w:t>
      </w:r>
    </w:p>
    <w:p w:rsidR="00B167B7" w:rsidRDefault="00000000">
      <w:pPr>
        <w:pStyle w:val="a5"/>
        <w:spacing w:line="600" w:lineRule="exact"/>
        <w:ind w:firstLineChars="200" w:firstLine="640"/>
        <w:jc w:val="both"/>
        <w:rPr>
          <w:rFonts w:ascii="楷体_GB2312" w:eastAsia="楷体_GB2312"/>
        </w:rPr>
      </w:pPr>
      <w:r>
        <w:rPr>
          <w:rFonts w:ascii="楷体_GB2312" w:eastAsia="楷体_GB2312" w:hAnsi="楷体_GB2312" w:cs="楷体_GB2312" w:hint="eastAsia"/>
          <w:lang w:val="en-US"/>
        </w:rPr>
        <w:t>（一）动画游戏类：</w:t>
      </w:r>
      <w:r>
        <w:rPr>
          <w:rFonts w:ascii="楷体_GB2312" w:eastAsia="楷体_GB2312" w:hint="eastAsia"/>
          <w:color w:val="000000"/>
          <w:lang w:val="en-US"/>
        </w:rPr>
        <w:t>二维动画、三维动画、定格动画、游戏。</w:t>
      </w:r>
    </w:p>
    <w:p w:rsidR="00B167B7" w:rsidRDefault="00000000">
      <w:pPr>
        <w:pStyle w:val="a5"/>
        <w:spacing w:line="600" w:lineRule="exact"/>
        <w:ind w:firstLineChars="200" w:firstLine="640"/>
        <w:jc w:val="both"/>
        <w:rPr>
          <w:lang w:val="en-US"/>
        </w:rPr>
      </w:pPr>
      <w:r>
        <w:rPr>
          <w:rFonts w:hint="eastAsia"/>
          <w:lang w:val="en-US"/>
        </w:rPr>
        <w:t>1.动画作品:</w:t>
      </w:r>
    </w:p>
    <w:p w:rsidR="00B167B7" w:rsidRDefault="00000000">
      <w:pPr>
        <w:pStyle w:val="a5"/>
        <w:spacing w:line="600" w:lineRule="exact"/>
        <w:ind w:firstLineChars="200" w:firstLine="640"/>
        <w:jc w:val="both"/>
        <w:rPr>
          <w:lang w:val="en-US"/>
        </w:rPr>
      </w:pPr>
      <w:r>
        <w:rPr>
          <w:rFonts w:hint="eastAsia"/>
          <w:lang w:val="en-US"/>
        </w:rPr>
        <w:t>（1）时长一般不超过</w:t>
      </w:r>
      <w:r>
        <w:rPr>
          <w:rFonts w:hint="eastAsia"/>
          <w:sz w:val="13"/>
          <w:szCs w:val="13"/>
          <w:lang w:val="en-US"/>
        </w:rPr>
        <w:t xml:space="preserve"> </w:t>
      </w:r>
      <w:r>
        <w:rPr>
          <w:rFonts w:hint="eastAsia"/>
          <w:lang w:val="en-US"/>
        </w:rPr>
        <w:t>8</w:t>
      </w:r>
      <w:r>
        <w:rPr>
          <w:rFonts w:hint="eastAsia"/>
          <w:sz w:val="13"/>
          <w:szCs w:val="13"/>
          <w:lang w:val="en-US"/>
        </w:rPr>
        <w:t xml:space="preserve"> </w:t>
      </w:r>
      <w:r>
        <w:rPr>
          <w:rFonts w:hint="eastAsia"/>
          <w:lang w:val="en-US"/>
        </w:rPr>
        <w:t>分钟，鼓励短小精良，能完整表现“应急安全教育”为主题的动画作品。</w:t>
      </w:r>
    </w:p>
    <w:p w:rsidR="00B167B7" w:rsidRDefault="00000000">
      <w:pPr>
        <w:pStyle w:val="a5"/>
        <w:spacing w:line="600" w:lineRule="exact"/>
        <w:ind w:firstLineChars="200" w:firstLine="640"/>
        <w:jc w:val="both"/>
        <w:rPr>
          <w:lang w:val="en-US"/>
        </w:rPr>
      </w:pPr>
      <w:r>
        <w:rPr>
          <w:rFonts w:hint="eastAsia"/>
          <w:lang w:val="en-US"/>
        </w:rPr>
        <w:t>（2）作品格式：</w:t>
      </w:r>
      <w:r>
        <w:rPr>
          <w:lang w:val="en-US"/>
        </w:rPr>
        <w:t>原始分辨率不低于1920*1080,格式为</w:t>
      </w:r>
      <w:r>
        <w:rPr>
          <w:rFonts w:hint="eastAsia"/>
          <w:lang w:val="en-US"/>
        </w:rPr>
        <w:t>MP4、</w:t>
      </w:r>
      <w:r>
        <w:rPr>
          <w:lang w:val="en-US"/>
        </w:rPr>
        <w:t>MOV、AVI</w:t>
      </w:r>
      <w:r>
        <w:rPr>
          <w:rFonts w:hint="eastAsia"/>
          <w:lang w:val="en-US"/>
        </w:rPr>
        <w:t>。</w:t>
      </w:r>
    </w:p>
    <w:p w:rsidR="00B167B7" w:rsidRDefault="00000000">
      <w:pPr>
        <w:pStyle w:val="a5"/>
        <w:spacing w:line="600" w:lineRule="exact"/>
        <w:ind w:firstLineChars="200" w:firstLine="640"/>
        <w:jc w:val="both"/>
        <w:rPr>
          <w:lang w:val="en-US"/>
        </w:rPr>
      </w:pPr>
      <w:r>
        <w:rPr>
          <w:rFonts w:hint="eastAsia"/>
          <w:lang w:val="en-US"/>
        </w:rPr>
        <w:t>（3）作品提交：</w:t>
      </w:r>
      <w:r>
        <w:rPr>
          <w:color w:val="000000"/>
        </w:rPr>
        <w:t>电子文档，需提供参赛作品</w:t>
      </w:r>
      <w:r>
        <w:rPr>
          <w:rFonts w:hint="eastAsia"/>
          <w:color w:val="000000"/>
          <w:lang w:val="en-US"/>
        </w:rPr>
        <w:t>的</w:t>
      </w:r>
      <w:r>
        <w:rPr>
          <w:color w:val="000000"/>
        </w:rPr>
        <w:t>整部视频</w:t>
      </w:r>
      <w:r>
        <w:rPr>
          <w:rFonts w:hint="eastAsia"/>
          <w:color w:val="000000"/>
        </w:rPr>
        <w:t>，</w:t>
      </w:r>
      <w:r>
        <w:rPr>
          <w:rFonts w:hint="eastAsia"/>
          <w:color w:val="000000"/>
          <w:lang w:val="en-US"/>
        </w:rPr>
        <w:t>报名表，汇总表。</w:t>
      </w:r>
    </w:p>
    <w:p w:rsidR="00B167B7" w:rsidRDefault="00000000">
      <w:pPr>
        <w:pStyle w:val="a5"/>
        <w:spacing w:line="600" w:lineRule="exact"/>
        <w:ind w:firstLineChars="200" w:firstLine="640"/>
        <w:jc w:val="both"/>
        <w:rPr>
          <w:lang w:val="en-US"/>
        </w:rPr>
      </w:pPr>
      <w:r>
        <w:rPr>
          <w:lang w:val="en-US"/>
        </w:rPr>
        <w:t>2</w:t>
      </w:r>
      <w:r>
        <w:rPr>
          <w:rFonts w:hint="eastAsia"/>
          <w:lang w:val="en-US"/>
        </w:rPr>
        <w:t>.</w:t>
      </w:r>
      <w:r>
        <w:rPr>
          <w:lang w:val="en-US"/>
        </w:rPr>
        <w:t>游戏作品</w:t>
      </w:r>
      <w:r>
        <w:rPr>
          <w:rFonts w:hint="eastAsia"/>
          <w:lang w:val="en-US"/>
        </w:rPr>
        <w:t>:</w:t>
      </w:r>
    </w:p>
    <w:p w:rsidR="00B167B7" w:rsidRDefault="00000000">
      <w:pPr>
        <w:pStyle w:val="a5"/>
        <w:spacing w:line="600" w:lineRule="exact"/>
        <w:ind w:firstLineChars="200" w:firstLine="640"/>
        <w:jc w:val="both"/>
        <w:rPr>
          <w:lang w:val="en-US"/>
        </w:rPr>
      </w:pPr>
      <w:r>
        <w:rPr>
          <w:rFonts w:hint="eastAsia"/>
          <w:lang w:val="en-US"/>
        </w:rPr>
        <w:t>（1）时长一般不超过</w:t>
      </w:r>
      <w:r>
        <w:rPr>
          <w:rFonts w:hint="eastAsia"/>
          <w:sz w:val="13"/>
          <w:szCs w:val="13"/>
          <w:lang w:val="en-US"/>
        </w:rPr>
        <w:t xml:space="preserve"> </w:t>
      </w:r>
      <w:r>
        <w:rPr>
          <w:rFonts w:hint="eastAsia"/>
          <w:lang w:val="en-US"/>
        </w:rPr>
        <w:t>8</w:t>
      </w:r>
      <w:r>
        <w:rPr>
          <w:rFonts w:hint="eastAsia"/>
          <w:sz w:val="13"/>
          <w:szCs w:val="13"/>
          <w:lang w:val="en-US"/>
        </w:rPr>
        <w:t xml:space="preserve"> </w:t>
      </w:r>
      <w:r>
        <w:rPr>
          <w:rFonts w:hint="eastAsia"/>
          <w:lang w:val="en-US"/>
        </w:rPr>
        <w:t>分钟，鼓励短小精良，能完整表现“应急安全教育”为主题的游戏作品。</w:t>
      </w:r>
    </w:p>
    <w:p w:rsidR="00B167B7" w:rsidRDefault="00000000">
      <w:pPr>
        <w:pStyle w:val="a5"/>
        <w:spacing w:line="600" w:lineRule="exact"/>
        <w:ind w:firstLineChars="200" w:firstLine="640"/>
        <w:jc w:val="both"/>
        <w:rPr>
          <w:lang w:val="en-US"/>
        </w:rPr>
      </w:pPr>
      <w:r>
        <w:rPr>
          <w:rFonts w:hint="eastAsia"/>
          <w:lang w:val="en-US"/>
        </w:rPr>
        <w:t>（2）作品格式：</w:t>
      </w:r>
      <w:r>
        <w:rPr>
          <w:lang w:val="en-US"/>
        </w:rPr>
        <w:t>手机</w:t>
      </w:r>
      <w:proofErr w:type="gramStart"/>
      <w:r>
        <w:rPr>
          <w:lang w:val="en-US"/>
        </w:rPr>
        <w:t>游戏需能支持</w:t>
      </w:r>
      <w:proofErr w:type="gramEnd"/>
      <w:r>
        <w:rPr>
          <w:lang w:val="en-US"/>
        </w:rPr>
        <w:t xml:space="preserve"> Android2.3以上版本手机运行；Flash游戏作品文件小于20M</w:t>
      </w:r>
      <w:r>
        <w:rPr>
          <w:rFonts w:hint="eastAsia"/>
          <w:lang w:val="en-US"/>
        </w:rPr>
        <w:t>，</w:t>
      </w:r>
      <w:r>
        <w:rPr>
          <w:lang w:val="en-US"/>
        </w:rPr>
        <w:t>SWF格式文件</w:t>
      </w:r>
      <w:r>
        <w:rPr>
          <w:rFonts w:hint="eastAsia"/>
          <w:lang w:val="en-US"/>
        </w:rPr>
        <w:t>；</w:t>
      </w:r>
      <w:r>
        <w:rPr>
          <w:lang w:val="en-US"/>
        </w:rPr>
        <w:t>PC端3D游戏。所有参赛作品不得</w:t>
      </w:r>
      <w:proofErr w:type="gramStart"/>
      <w:r>
        <w:rPr>
          <w:lang w:val="en-US"/>
        </w:rPr>
        <w:t>含任何</w:t>
      </w:r>
      <w:proofErr w:type="gramEnd"/>
      <w:r>
        <w:rPr>
          <w:lang w:val="en-US"/>
        </w:rPr>
        <w:t xml:space="preserve">跳转其他页面的功能。 </w:t>
      </w:r>
    </w:p>
    <w:p w:rsidR="00B167B7" w:rsidRDefault="00000000">
      <w:pPr>
        <w:pStyle w:val="a5"/>
        <w:spacing w:line="600" w:lineRule="exact"/>
        <w:ind w:firstLineChars="200" w:firstLine="640"/>
        <w:jc w:val="both"/>
        <w:rPr>
          <w:lang w:val="en-US"/>
        </w:rPr>
      </w:pPr>
      <w:r>
        <w:rPr>
          <w:rFonts w:hint="eastAsia"/>
          <w:lang w:val="en-US"/>
        </w:rPr>
        <w:t>（3）</w:t>
      </w:r>
      <w:r>
        <w:rPr>
          <w:lang w:val="en-US"/>
        </w:rPr>
        <w:t>作品提交：电子文档</w:t>
      </w:r>
      <w:r>
        <w:rPr>
          <w:rFonts w:hint="eastAsia"/>
          <w:lang w:val="en-US"/>
        </w:rPr>
        <w:t>、</w:t>
      </w:r>
      <w:r>
        <w:rPr>
          <w:lang w:val="en-US"/>
        </w:rPr>
        <w:t>报名表</w:t>
      </w:r>
      <w:r>
        <w:rPr>
          <w:rFonts w:hint="eastAsia"/>
          <w:lang w:val="en-US"/>
        </w:rPr>
        <w:t>、</w:t>
      </w:r>
      <w:r>
        <w:rPr>
          <w:lang w:val="en-US"/>
        </w:rPr>
        <w:t>汇总表。手机游戏要提供手机客户端软件，</w:t>
      </w:r>
      <w:r>
        <w:rPr>
          <w:rFonts w:hint="eastAsia"/>
          <w:lang w:val="en-US"/>
        </w:rPr>
        <w:t>PC</w:t>
      </w:r>
      <w:r>
        <w:rPr>
          <w:lang w:val="en-US"/>
        </w:rPr>
        <w:t>端3D游戏要提供可供测试的客户端软件、高等级账号等</w:t>
      </w:r>
      <w:r>
        <w:rPr>
          <w:rFonts w:hint="eastAsia"/>
          <w:lang w:val="en-US"/>
        </w:rPr>
        <w:t>。</w:t>
      </w:r>
    </w:p>
    <w:p w:rsidR="00B167B7" w:rsidRDefault="00000000">
      <w:pPr>
        <w:pStyle w:val="a5"/>
        <w:spacing w:line="600" w:lineRule="exact"/>
        <w:ind w:firstLineChars="200" w:firstLine="640"/>
        <w:jc w:val="both"/>
        <w:rPr>
          <w:rFonts w:ascii="楷体_GB2312" w:eastAsia="楷体_GB2312"/>
        </w:rPr>
      </w:pPr>
      <w:r>
        <w:rPr>
          <w:rFonts w:ascii="楷体_GB2312" w:eastAsia="楷体_GB2312" w:hAnsi="楷体_GB2312" w:cs="楷体_GB2312" w:hint="eastAsia"/>
          <w:lang w:val="en-US"/>
        </w:rPr>
        <w:t>（二）影像类：</w:t>
      </w:r>
      <w:r>
        <w:rPr>
          <w:rFonts w:ascii="楷体_GB2312" w:eastAsia="楷体_GB2312" w:hint="eastAsia"/>
          <w:lang w:val="en-US"/>
        </w:rPr>
        <w:t>原创应急安全知识</w:t>
      </w:r>
      <w:proofErr w:type="gramStart"/>
      <w:r>
        <w:rPr>
          <w:rFonts w:ascii="楷体_GB2312" w:eastAsia="楷体_GB2312" w:hint="eastAsia"/>
          <w:lang w:val="en-US"/>
        </w:rPr>
        <w:t>普及微电影</w:t>
      </w:r>
      <w:proofErr w:type="gramEnd"/>
      <w:r>
        <w:rPr>
          <w:rFonts w:ascii="楷体_GB2312" w:eastAsia="楷体_GB2312" w:hint="eastAsia"/>
          <w:lang w:val="en-US"/>
        </w:rPr>
        <w:t>和相关视像作</w:t>
      </w:r>
      <w:r>
        <w:rPr>
          <w:rFonts w:ascii="楷体_GB2312" w:eastAsia="楷体_GB2312" w:hint="eastAsia"/>
          <w:lang w:val="en-US"/>
        </w:rPr>
        <w:lastRenderedPageBreak/>
        <w:t>品。</w:t>
      </w:r>
    </w:p>
    <w:p w:rsidR="00B167B7" w:rsidRDefault="00000000">
      <w:pPr>
        <w:pStyle w:val="a5"/>
        <w:spacing w:line="600" w:lineRule="exact"/>
        <w:ind w:firstLineChars="200" w:firstLine="640"/>
        <w:jc w:val="both"/>
        <w:rPr>
          <w:lang w:val="en-US"/>
        </w:rPr>
      </w:pPr>
      <w:r>
        <w:rPr>
          <w:rFonts w:hint="eastAsia"/>
          <w:lang w:val="en-US"/>
        </w:rPr>
        <w:t>1.时长一般不超过</w:t>
      </w:r>
      <w:r>
        <w:rPr>
          <w:rFonts w:hint="eastAsia"/>
          <w:sz w:val="13"/>
          <w:szCs w:val="13"/>
          <w:lang w:val="en-US"/>
        </w:rPr>
        <w:t xml:space="preserve"> </w:t>
      </w:r>
      <w:r>
        <w:rPr>
          <w:rFonts w:hint="eastAsia"/>
          <w:lang w:val="en-US"/>
        </w:rPr>
        <w:t>8</w:t>
      </w:r>
      <w:r>
        <w:rPr>
          <w:rFonts w:hint="eastAsia"/>
          <w:sz w:val="13"/>
          <w:szCs w:val="13"/>
          <w:lang w:val="en-US"/>
        </w:rPr>
        <w:t xml:space="preserve"> </w:t>
      </w:r>
      <w:r>
        <w:rPr>
          <w:rFonts w:hint="eastAsia"/>
          <w:lang w:val="en-US"/>
        </w:rPr>
        <w:t>分钟，鼓励短小精良，能完整表现“应急安全教育”为主题的视像作品。</w:t>
      </w:r>
    </w:p>
    <w:p w:rsidR="00B167B7" w:rsidRDefault="00000000">
      <w:pPr>
        <w:pStyle w:val="a5"/>
        <w:spacing w:line="600" w:lineRule="exact"/>
        <w:ind w:firstLineChars="200" w:firstLine="640"/>
        <w:jc w:val="both"/>
        <w:rPr>
          <w:rFonts w:ascii="黑体" w:eastAsia="黑体"/>
        </w:rPr>
      </w:pPr>
      <w:r>
        <w:rPr>
          <w:rFonts w:hint="eastAsia"/>
          <w:lang w:val="en-US"/>
        </w:rPr>
        <w:t>2</w:t>
      </w:r>
      <w:r>
        <w:rPr>
          <w:lang w:val="en-US"/>
        </w:rPr>
        <w:t>.作品格式：原始分辨率不低于 1024</w:t>
      </w:r>
      <w:r>
        <w:rPr>
          <w:rFonts w:hint="eastAsia"/>
          <w:lang w:val="en-US"/>
        </w:rPr>
        <w:t>*</w:t>
      </w:r>
      <w:r>
        <w:rPr>
          <w:lang w:val="en-US"/>
        </w:rPr>
        <w:t>768，格式为</w:t>
      </w:r>
      <w:r>
        <w:rPr>
          <w:rFonts w:hint="eastAsia"/>
          <w:lang w:val="en-US"/>
        </w:rPr>
        <w:t xml:space="preserve"> MP4、</w:t>
      </w:r>
      <w:r>
        <w:rPr>
          <w:lang w:val="en-US"/>
        </w:rPr>
        <w:t>MOV</w:t>
      </w:r>
      <w:r>
        <w:rPr>
          <w:rFonts w:hint="eastAsia"/>
          <w:lang w:val="en-US"/>
        </w:rPr>
        <w:t>、</w:t>
      </w:r>
      <w:r>
        <w:rPr>
          <w:lang w:val="en-US"/>
        </w:rPr>
        <w:t>AVI。</w:t>
      </w:r>
    </w:p>
    <w:p w:rsidR="00B167B7" w:rsidRDefault="00000000">
      <w:pPr>
        <w:pStyle w:val="a5"/>
        <w:spacing w:line="600" w:lineRule="exact"/>
        <w:ind w:firstLineChars="200" w:firstLine="640"/>
        <w:jc w:val="both"/>
        <w:rPr>
          <w:lang w:val="en-US"/>
        </w:rPr>
      </w:pPr>
      <w:r>
        <w:rPr>
          <w:rFonts w:hint="eastAsia"/>
          <w:lang w:val="en-US"/>
        </w:rPr>
        <w:t>3</w:t>
      </w:r>
      <w:r>
        <w:rPr>
          <w:lang w:val="en-US"/>
        </w:rPr>
        <w:t>.作品提交：</w:t>
      </w:r>
      <w:r>
        <w:rPr>
          <w:color w:val="000000"/>
        </w:rPr>
        <w:t>整部视频</w:t>
      </w:r>
      <w:r>
        <w:rPr>
          <w:rFonts w:hint="eastAsia"/>
          <w:color w:val="000000"/>
          <w:lang w:val="en-US"/>
        </w:rPr>
        <w:t>的</w:t>
      </w:r>
      <w:r>
        <w:rPr>
          <w:lang w:val="en-US"/>
        </w:rPr>
        <w:t>电子文档（光盘或其他存储设备）</w:t>
      </w:r>
      <w:r>
        <w:rPr>
          <w:rFonts w:hint="eastAsia"/>
          <w:lang w:val="en-US"/>
        </w:rPr>
        <w:t>，</w:t>
      </w:r>
      <w:r>
        <w:rPr>
          <w:lang w:val="en-US"/>
        </w:rPr>
        <w:t>报名表</w:t>
      </w:r>
      <w:r>
        <w:rPr>
          <w:rFonts w:hint="eastAsia"/>
          <w:lang w:val="en-US"/>
        </w:rPr>
        <w:t>，</w:t>
      </w:r>
      <w:r>
        <w:rPr>
          <w:lang w:val="en-US"/>
        </w:rPr>
        <w:t>汇总表。</w:t>
      </w:r>
    </w:p>
    <w:p w:rsidR="00B167B7" w:rsidRDefault="00000000">
      <w:pPr>
        <w:pStyle w:val="a5"/>
        <w:spacing w:line="600" w:lineRule="exact"/>
        <w:ind w:firstLineChars="200" w:firstLine="640"/>
        <w:jc w:val="both"/>
        <w:rPr>
          <w:rFonts w:ascii="楷体_GB2312" w:eastAsia="楷体_GB2312"/>
        </w:rPr>
      </w:pPr>
      <w:r>
        <w:rPr>
          <w:rFonts w:ascii="楷体_GB2312" w:eastAsia="楷体_GB2312" w:hAnsi="楷体_GB2312" w:cs="楷体_GB2312" w:hint="eastAsia"/>
          <w:lang w:val="en-US"/>
        </w:rPr>
        <w:t>（三）图文类：</w:t>
      </w:r>
      <w:r>
        <w:rPr>
          <w:rFonts w:ascii="楷体_GB2312" w:eastAsia="楷体_GB2312" w:hint="eastAsia"/>
          <w:lang w:val="en-US"/>
        </w:rPr>
        <w:t>以图文并茂的形式阐述与应急安全相关的多格漫画、插画、广告招贴。</w:t>
      </w:r>
    </w:p>
    <w:p w:rsidR="00B167B7" w:rsidRDefault="00000000">
      <w:pPr>
        <w:pStyle w:val="a5"/>
        <w:spacing w:line="600" w:lineRule="exact"/>
        <w:ind w:firstLineChars="200" w:firstLine="640"/>
        <w:jc w:val="both"/>
        <w:rPr>
          <w:rFonts w:ascii="黑体" w:eastAsia="黑体"/>
        </w:rPr>
      </w:pPr>
      <w:r>
        <w:rPr>
          <w:lang w:val="en-US"/>
        </w:rPr>
        <w:t>1.插画类作品：围绕</w:t>
      </w:r>
      <w:r>
        <w:rPr>
          <w:rFonts w:hint="eastAsia"/>
          <w:lang w:val="en-US"/>
        </w:rPr>
        <w:t>应急安全科普知识创作</w:t>
      </w:r>
      <w:r>
        <w:rPr>
          <w:rFonts w:hint="eastAsia"/>
          <w:sz w:val="15"/>
          <w:szCs w:val="15"/>
          <w:lang w:val="en-US"/>
        </w:rPr>
        <w:t xml:space="preserve"> </w:t>
      </w:r>
      <w:r>
        <w:rPr>
          <w:rFonts w:hint="eastAsia"/>
          <w:lang w:val="en-US"/>
        </w:rPr>
        <w:t>4</w:t>
      </w:r>
      <w:r>
        <w:rPr>
          <w:lang w:val="en-US"/>
        </w:rPr>
        <w:t>幅</w:t>
      </w:r>
      <w:r>
        <w:rPr>
          <w:rFonts w:hint="eastAsia"/>
          <w:lang w:val="en-US"/>
        </w:rPr>
        <w:t>及</w:t>
      </w:r>
      <w:r>
        <w:rPr>
          <w:lang w:val="en-US"/>
        </w:rPr>
        <w:t>以上的系列</w:t>
      </w:r>
      <w:r>
        <w:rPr>
          <w:rFonts w:hint="eastAsia"/>
          <w:lang w:val="en-US"/>
        </w:rPr>
        <w:t>作品</w:t>
      </w:r>
      <w:r>
        <w:rPr>
          <w:lang w:val="en-US"/>
        </w:rPr>
        <w:t>来表现。</w:t>
      </w:r>
    </w:p>
    <w:p w:rsidR="00B167B7" w:rsidRDefault="00000000">
      <w:pPr>
        <w:pStyle w:val="a5"/>
        <w:spacing w:line="600" w:lineRule="exact"/>
        <w:ind w:firstLineChars="200" w:firstLine="640"/>
        <w:jc w:val="both"/>
        <w:rPr>
          <w:rFonts w:ascii="黑体" w:eastAsia="黑体"/>
        </w:rPr>
      </w:pPr>
      <w:r>
        <w:rPr>
          <w:lang w:val="en-US"/>
        </w:rPr>
        <w:t>2.多格漫画作品：围绕</w:t>
      </w:r>
      <w:r>
        <w:rPr>
          <w:rFonts w:hint="eastAsia"/>
          <w:lang w:val="en-US"/>
        </w:rPr>
        <w:t>应急安全科普知识</w:t>
      </w:r>
      <w:r>
        <w:rPr>
          <w:lang w:val="en-US"/>
        </w:rPr>
        <w:t>形成具有完整内容的</w:t>
      </w:r>
      <w:r>
        <w:rPr>
          <w:rFonts w:hint="eastAsia"/>
          <w:sz w:val="13"/>
          <w:szCs w:val="13"/>
          <w:lang w:val="en-US"/>
        </w:rPr>
        <w:t xml:space="preserve"> </w:t>
      </w:r>
      <w:r>
        <w:rPr>
          <w:lang w:val="en-US"/>
        </w:rPr>
        <w:t>10</w:t>
      </w:r>
      <w:r>
        <w:rPr>
          <w:rFonts w:hint="eastAsia"/>
          <w:sz w:val="13"/>
          <w:szCs w:val="13"/>
          <w:lang w:val="en-US"/>
        </w:rPr>
        <w:t xml:space="preserve"> </w:t>
      </w:r>
      <w:proofErr w:type="gramStart"/>
      <w:r>
        <w:rPr>
          <w:lang w:val="en-US"/>
        </w:rPr>
        <w:t>幅</w:t>
      </w:r>
      <w:r>
        <w:rPr>
          <w:rFonts w:hint="eastAsia"/>
          <w:lang w:val="en-US"/>
        </w:rPr>
        <w:t>及</w:t>
      </w:r>
      <w:r>
        <w:rPr>
          <w:lang w:val="en-US"/>
        </w:rPr>
        <w:t>以上</w:t>
      </w:r>
      <w:proofErr w:type="gramEnd"/>
      <w:r>
        <w:rPr>
          <w:lang w:val="en-US"/>
        </w:rPr>
        <w:t>漫画作品。同时漫画需标注具体文字信息。</w:t>
      </w:r>
    </w:p>
    <w:p w:rsidR="00B167B7" w:rsidRDefault="00000000">
      <w:pPr>
        <w:pStyle w:val="a5"/>
        <w:spacing w:line="600" w:lineRule="exact"/>
        <w:ind w:firstLineChars="200" w:firstLine="640"/>
        <w:jc w:val="both"/>
        <w:rPr>
          <w:rFonts w:ascii="黑体" w:eastAsia="黑体"/>
        </w:rPr>
      </w:pPr>
      <w:r>
        <w:rPr>
          <w:lang w:val="en-US"/>
        </w:rPr>
        <w:t>3.广告招贴：围绕</w:t>
      </w:r>
      <w:r>
        <w:rPr>
          <w:rFonts w:hint="eastAsia"/>
          <w:lang w:val="en-US"/>
        </w:rPr>
        <w:t>应急安全科普知识</w:t>
      </w:r>
      <w:r>
        <w:rPr>
          <w:lang w:val="en-US"/>
        </w:rPr>
        <w:t>完成</w:t>
      </w:r>
      <w:r>
        <w:rPr>
          <w:rFonts w:hint="eastAsia"/>
          <w:sz w:val="13"/>
          <w:szCs w:val="13"/>
          <w:lang w:val="en-US"/>
        </w:rPr>
        <w:t xml:space="preserve"> </w:t>
      </w:r>
      <w:r>
        <w:rPr>
          <w:lang w:val="en-US"/>
        </w:rPr>
        <w:t>4</w:t>
      </w:r>
      <w:r>
        <w:rPr>
          <w:rFonts w:hint="eastAsia"/>
          <w:sz w:val="13"/>
          <w:szCs w:val="13"/>
          <w:lang w:val="en-US"/>
        </w:rPr>
        <w:t xml:space="preserve"> </w:t>
      </w:r>
      <w:proofErr w:type="gramStart"/>
      <w:r>
        <w:rPr>
          <w:lang w:val="en-US"/>
        </w:rPr>
        <w:t>幅</w:t>
      </w:r>
      <w:r>
        <w:rPr>
          <w:rFonts w:hint="eastAsia"/>
          <w:lang w:val="en-US"/>
        </w:rPr>
        <w:t>及</w:t>
      </w:r>
      <w:r>
        <w:rPr>
          <w:lang w:val="en-US"/>
        </w:rPr>
        <w:t>以上</w:t>
      </w:r>
      <w:proofErr w:type="gramEnd"/>
      <w:r>
        <w:rPr>
          <w:lang w:val="en-US"/>
        </w:rPr>
        <w:t>的系列科普设计作品，具有公益性。</w:t>
      </w:r>
    </w:p>
    <w:p w:rsidR="00B167B7" w:rsidRDefault="00000000">
      <w:pPr>
        <w:pStyle w:val="a5"/>
        <w:spacing w:line="600" w:lineRule="exact"/>
        <w:ind w:firstLineChars="200" w:firstLine="640"/>
        <w:jc w:val="both"/>
        <w:rPr>
          <w:lang w:val="en-US"/>
        </w:rPr>
      </w:pPr>
      <w:r>
        <w:rPr>
          <w:lang w:val="en-US"/>
        </w:rPr>
        <w:t>4.作品提交：</w:t>
      </w:r>
    </w:p>
    <w:p w:rsidR="00B167B7" w:rsidRDefault="00000000">
      <w:pPr>
        <w:pStyle w:val="a5"/>
        <w:spacing w:line="600" w:lineRule="exact"/>
        <w:ind w:firstLineChars="200" w:firstLine="640"/>
        <w:jc w:val="both"/>
        <w:rPr>
          <w:lang w:val="en-US"/>
        </w:rPr>
      </w:pPr>
      <w:r>
        <w:rPr>
          <w:lang w:val="en-US"/>
        </w:rPr>
        <w:t>（1）作品尺寸要求：A3(42cm</w:t>
      </w:r>
      <w:r>
        <w:rPr>
          <w:rFonts w:hint="eastAsia"/>
          <w:lang w:val="en-US"/>
        </w:rPr>
        <w:t>*</w:t>
      </w:r>
      <w:r>
        <w:rPr>
          <w:lang w:val="en-US"/>
        </w:rPr>
        <w:t>29.7cm),分辨率 300dpi，jpg格式。</w:t>
      </w:r>
    </w:p>
    <w:p w:rsidR="00B167B7" w:rsidRDefault="00000000">
      <w:pPr>
        <w:pStyle w:val="a5"/>
        <w:spacing w:line="600" w:lineRule="exact"/>
        <w:ind w:firstLineChars="200" w:firstLine="640"/>
        <w:jc w:val="both"/>
        <w:rPr>
          <w:rFonts w:ascii="黑体" w:eastAsia="黑体"/>
        </w:rPr>
      </w:pPr>
      <w:r>
        <w:rPr>
          <w:lang w:val="en-US"/>
        </w:rPr>
        <w:t>（2）电子文档</w:t>
      </w:r>
      <w:r>
        <w:rPr>
          <w:rFonts w:hint="eastAsia"/>
          <w:lang w:val="en-US"/>
        </w:rPr>
        <w:t>，</w:t>
      </w:r>
      <w:r>
        <w:rPr>
          <w:color w:val="000000"/>
        </w:rPr>
        <w:t>需提供参赛作品</w:t>
      </w:r>
      <w:r>
        <w:rPr>
          <w:rFonts w:hint="eastAsia"/>
          <w:color w:val="000000"/>
        </w:rPr>
        <w:t>，</w:t>
      </w:r>
      <w:r>
        <w:rPr>
          <w:lang w:val="en-US"/>
        </w:rPr>
        <w:t>报名表</w:t>
      </w:r>
      <w:r>
        <w:rPr>
          <w:rFonts w:hint="eastAsia"/>
          <w:lang w:val="en-US"/>
        </w:rPr>
        <w:t>，</w:t>
      </w:r>
      <w:r>
        <w:rPr>
          <w:lang w:val="en-US"/>
        </w:rPr>
        <w:t>汇总表。</w:t>
      </w:r>
    </w:p>
    <w:p w:rsidR="00B167B7" w:rsidRDefault="00000000">
      <w:pPr>
        <w:pStyle w:val="a5"/>
        <w:spacing w:line="600" w:lineRule="exact"/>
        <w:ind w:firstLineChars="200" w:firstLine="640"/>
        <w:jc w:val="both"/>
        <w:rPr>
          <w:rFonts w:ascii="楷体_GB2312" w:eastAsia="楷体_GB2312"/>
          <w:lang w:val="en-US"/>
        </w:rPr>
      </w:pPr>
      <w:r>
        <w:rPr>
          <w:rFonts w:ascii="楷体_GB2312" w:eastAsia="楷体_GB2312" w:hAnsi="楷体_GB2312" w:cs="楷体_GB2312" w:hint="eastAsia"/>
          <w:lang w:val="en-US"/>
        </w:rPr>
        <w:t>（四）数字媒体类：</w:t>
      </w:r>
      <w:r>
        <w:rPr>
          <w:rFonts w:ascii="楷体_GB2312" w:eastAsia="楷体_GB2312" w:hint="eastAsia"/>
          <w:lang w:val="en-US"/>
        </w:rPr>
        <w:t>全息艺术、虚拟现实、增强现实、交互设计等。</w:t>
      </w:r>
    </w:p>
    <w:p w:rsidR="00B167B7" w:rsidRDefault="00000000">
      <w:pPr>
        <w:pStyle w:val="a5"/>
        <w:spacing w:line="600" w:lineRule="exact"/>
        <w:ind w:firstLineChars="200" w:firstLine="640"/>
        <w:jc w:val="both"/>
        <w:rPr>
          <w:lang w:val="en-US"/>
        </w:rPr>
      </w:pPr>
      <w:r>
        <w:rPr>
          <w:lang w:val="en-US"/>
        </w:rPr>
        <w:t xml:space="preserve">其中 VR/AR 类作品格式：拍摄类作品 </w:t>
      </w:r>
      <w:r>
        <w:rPr>
          <w:rFonts w:hint="eastAsia"/>
          <w:lang w:val="en-US"/>
        </w:rPr>
        <w:t>MP</w:t>
      </w:r>
      <w:r>
        <w:rPr>
          <w:lang w:val="en-US"/>
        </w:rPr>
        <w:t>4</w:t>
      </w:r>
      <w:r>
        <w:rPr>
          <w:rFonts w:hint="eastAsia"/>
          <w:lang w:val="en-US"/>
        </w:rPr>
        <w:t>、AVI、MOV</w:t>
      </w:r>
      <w:r>
        <w:rPr>
          <w:lang w:val="en-US"/>
        </w:rPr>
        <w:t>,分辨</w:t>
      </w:r>
      <w:r>
        <w:rPr>
          <w:lang w:val="en-US"/>
        </w:rPr>
        <w:lastRenderedPageBreak/>
        <w:t>率4K以上，并且备注硬件要求，头盔型号，格式为exe或</w:t>
      </w:r>
      <w:proofErr w:type="spellStart"/>
      <w:r>
        <w:rPr>
          <w:lang w:val="en-US"/>
        </w:rPr>
        <w:t>apk</w:t>
      </w:r>
      <w:proofErr w:type="spellEnd"/>
      <w:r>
        <w:rPr>
          <w:lang w:val="en-US"/>
        </w:rPr>
        <w:t>。AR作品需备注硬件要求，提供安装文件。</w:t>
      </w:r>
    </w:p>
    <w:p w:rsidR="00B167B7" w:rsidRDefault="00000000">
      <w:pPr>
        <w:pStyle w:val="a5"/>
        <w:spacing w:line="600" w:lineRule="exact"/>
        <w:ind w:firstLineChars="200" w:firstLine="640"/>
        <w:jc w:val="both"/>
        <w:rPr>
          <w:rFonts w:ascii="黑体" w:eastAsia="黑体"/>
        </w:rPr>
      </w:pPr>
      <w:r>
        <w:rPr>
          <w:rFonts w:ascii="黑体" w:eastAsia="黑体" w:hint="eastAsia"/>
          <w:lang w:val="en-US"/>
        </w:rPr>
        <w:t xml:space="preserve">五、作品评选 </w:t>
      </w:r>
    </w:p>
    <w:p w:rsidR="00B167B7" w:rsidRDefault="00000000">
      <w:pPr>
        <w:pStyle w:val="a5"/>
        <w:spacing w:line="600" w:lineRule="exact"/>
        <w:ind w:firstLineChars="200" w:firstLine="640"/>
        <w:jc w:val="both"/>
        <w:rPr>
          <w:lang w:val="en-US"/>
        </w:rPr>
      </w:pPr>
      <w:r>
        <w:rPr>
          <w:lang w:val="en-US"/>
        </w:rPr>
        <w:t>邀请省内外知名数字设计、</w:t>
      </w:r>
      <w:proofErr w:type="gramStart"/>
      <w:r>
        <w:rPr>
          <w:lang w:val="en-US"/>
        </w:rPr>
        <w:t>动漫艺术</w:t>
      </w:r>
      <w:proofErr w:type="gramEnd"/>
      <w:r>
        <w:rPr>
          <w:lang w:val="en-US"/>
        </w:rPr>
        <w:t>、科普</w:t>
      </w:r>
      <w:r>
        <w:rPr>
          <w:rFonts w:hint="eastAsia"/>
          <w:lang w:val="en-US"/>
        </w:rPr>
        <w:t>宣传、应急安全等方面</w:t>
      </w:r>
      <w:r>
        <w:rPr>
          <w:lang w:val="en-US"/>
        </w:rPr>
        <w:t>专家组成评审团队。</w:t>
      </w:r>
    </w:p>
    <w:p w:rsidR="00B167B7" w:rsidRDefault="00000000">
      <w:pPr>
        <w:pStyle w:val="a5"/>
        <w:spacing w:line="600" w:lineRule="exact"/>
        <w:ind w:firstLineChars="200" w:firstLine="640"/>
        <w:jc w:val="both"/>
        <w:rPr>
          <w:lang w:val="en-US"/>
        </w:rPr>
      </w:pPr>
      <w:r>
        <w:rPr>
          <w:rFonts w:ascii="黑体" w:eastAsia="黑体" w:hint="eastAsia"/>
          <w:lang w:val="en-US"/>
        </w:rPr>
        <w:t>六、奖项设置</w:t>
      </w:r>
    </w:p>
    <w:p w:rsidR="00B167B7" w:rsidRDefault="00000000">
      <w:pPr>
        <w:pStyle w:val="a5"/>
        <w:spacing w:line="600" w:lineRule="exact"/>
        <w:ind w:left="640"/>
        <w:jc w:val="both"/>
        <w:rPr>
          <w:lang w:val="en-US"/>
        </w:rPr>
      </w:pPr>
      <w:r>
        <w:rPr>
          <w:rFonts w:hint="eastAsia"/>
          <w:lang w:val="en-US"/>
        </w:rPr>
        <w:t>1.奖项类别：分设高校学生组和高校教师组，分类评奖。</w:t>
      </w:r>
    </w:p>
    <w:p w:rsidR="00B167B7" w:rsidRDefault="00000000">
      <w:pPr>
        <w:pStyle w:val="a5"/>
        <w:spacing w:line="600" w:lineRule="exact"/>
        <w:ind w:left="640"/>
        <w:jc w:val="both"/>
        <w:rPr>
          <w:lang w:val="en-US"/>
        </w:rPr>
      </w:pPr>
      <w:r>
        <w:rPr>
          <w:rFonts w:hint="eastAsia"/>
          <w:lang w:val="en-US"/>
        </w:rPr>
        <w:t>2.奖项设置：一等奖、二等奖、三等奖、优秀奖；优秀教师奖，优秀组织奖。</w:t>
      </w:r>
    </w:p>
    <w:p w:rsidR="00B167B7" w:rsidRDefault="00000000">
      <w:pPr>
        <w:pStyle w:val="a5"/>
        <w:spacing w:line="600" w:lineRule="exact"/>
        <w:ind w:firstLineChars="200" w:firstLine="640"/>
        <w:jc w:val="both"/>
        <w:rPr>
          <w:rFonts w:ascii="黑体" w:eastAsia="黑体" w:hAnsi="黑体"/>
        </w:rPr>
      </w:pPr>
      <w:r>
        <w:rPr>
          <w:rFonts w:ascii="黑体" w:eastAsia="黑体" w:hAnsi="黑体" w:hint="eastAsia"/>
        </w:rPr>
        <w:t>七、时间安排</w:t>
      </w:r>
    </w:p>
    <w:p w:rsidR="00B167B7" w:rsidRDefault="00000000">
      <w:pPr>
        <w:pStyle w:val="1"/>
        <w:spacing w:line="596" w:lineRule="exact"/>
        <w:ind w:left="0" w:right="111" w:firstLineChars="200" w:firstLine="640"/>
        <w:jc w:val="both"/>
        <w:rPr>
          <w:rFonts w:ascii="仿宋_GB2312" w:eastAsia="仿宋_GB2312"/>
          <w:sz w:val="32"/>
          <w:szCs w:val="32"/>
          <w:lang w:val="en-US"/>
        </w:rPr>
      </w:pPr>
      <w:r>
        <w:rPr>
          <w:rFonts w:ascii="楷体_GB2312" w:eastAsia="楷体_GB2312" w:hAnsi="楷体_GB2312" w:cs="楷体_GB2312" w:hint="eastAsia"/>
          <w:sz w:val="32"/>
          <w:szCs w:val="32"/>
          <w:lang w:val="en-US"/>
        </w:rPr>
        <w:t>（一）作品征集阶段（2023年</w:t>
      </w:r>
      <w:r>
        <w:rPr>
          <w:rFonts w:ascii="楷体_GB2312" w:eastAsia="楷体_GB2312" w:hAnsi="楷体_GB2312" w:cs="楷体_GB2312"/>
          <w:sz w:val="32"/>
          <w:szCs w:val="32"/>
          <w:lang w:val="en-US"/>
        </w:rPr>
        <w:t>8</w:t>
      </w:r>
      <w:r>
        <w:rPr>
          <w:rFonts w:ascii="楷体_GB2312" w:eastAsia="楷体_GB2312" w:hAnsi="楷体_GB2312" w:cs="楷体_GB2312" w:hint="eastAsia"/>
          <w:sz w:val="32"/>
          <w:szCs w:val="32"/>
          <w:lang w:val="en-US"/>
        </w:rPr>
        <w:t>月</w:t>
      </w:r>
      <w:r>
        <w:rPr>
          <w:rFonts w:ascii="楷体_GB2312" w:eastAsia="楷体_GB2312" w:hAnsi="楷体_GB2312" w:cs="楷体_GB2312"/>
          <w:sz w:val="32"/>
          <w:szCs w:val="32"/>
          <w:lang w:val="en-US"/>
        </w:rPr>
        <w:t>1</w:t>
      </w:r>
      <w:r>
        <w:rPr>
          <w:rFonts w:ascii="楷体_GB2312" w:eastAsia="楷体_GB2312" w:hAnsi="楷体_GB2312" w:cs="楷体_GB2312" w:hint="eastAsia"/>
          <w:sz w:val="32"/>
          <w:szCs w:val="32"/>
          <w:lang w:val="en-US"/>
        </w:rPr>
        <w:t>日至2023年10月15日）</w:t>
      </w:r>
    </w:p>
    <w:p w:rsidR="00B167B7" w:rsidRDefault="00000000">
      <w:pPr>
        <w:pStyle w:val="1"/>
        <w:spacing w:line="600" w:lineRule="exact"/>
        <w:ind w:left="0" w:right="111" w:firstLineChars="200" w:firstLine="640"/>
        <w:jc w:val="both"/>
        <w:rPr>
          <w:rFonts w:ascii="仿宋_GB2312" w:eastAsia="仿宋_GB2312"/>
          <w:sz w:val="32"/>
          <w:szCs w:val="32"/>
          <w:lang w:val="en-US"/>
        </w:rPr>
      </w:pPr>
      <w:r>
        <w:rPr>
          <w:rFonts w:ascii="仿宋_GB2312" w:eastAsia="仿宋_GB2312" w:hint="eastAsia"/>
          <w:sz w:val="32"/>
          <w:szCs w:val="32"/>
          <w:lang w:val="en-US"/>
        </w:rPr>
        <w:t>印发大赛通知，在相关的报纸、网站、媒体发布大赛信息。</w:t>
      </w:r>
    </w:p>
    <w:p w:rsidR="00B167B7" w:rsidRDefault="00000000">
      <w:pPr>
        <w:pStyle w:val="1"/>
        <w:spacing w:line="600" w:lineRule="exact"/>
        <w:ind w:left="0" w:right="111" w:firstLineChars="200" w:firstLine="640"/>
        <w:jc w:val="both"/>
        <w:rPr>
          <w:rFonts w:ascii="仿宋_GB2312" w:eastAsia="仿宋_GB2312"/>
          <w:sz w:val="32"/>
          <w:szCs w:val="32"/>
          <w:lang w:val="en-US"/>
        </w:rPr>
      </w:pPr>
      <w:r>
        <w:rPr>
          <w:rFonts w:ascii="楷体_GB2312" w:eastAsia="楷体_GB2312" w:hAnsi="楷体_GB2312" w:cs="楷体_GB2312" w:hint="eastAsia"/>
          <w:sz w:val="32"/>
          <w:szCs w:val="32"/>
          <w:lang w:val="en-US"/>
        </w:rPr>
        <w:t>（二）作品评审阶段（2023年10月下旬）</w:t>
      </w:r>
    </w:p>
    <w:p w:rsidR="00B167B7" w:rsidRDefault="00000000">
      <w:pPr>
        <w:pStyle w:val="1"/>
        <w:spacing w:line="600" w:lineRule="exact"/>
        <w:ind w:left="0" w:right="111" w:firstLineChars="200" w:firstLine="640"/>
        <w:jc w:val="both"/>
        <w:rPr>
          <w:rFonts w:ascii="仿宋_GB2312" w:eastAsia="仿宋_GB2312"/>
          <w:sz w:val="32"/>
          <w:szCs w:val="32"/>
          <w:lang w:val="en-US"/>
        </w:rPr>
      </w:pPr>
      <w:r>
        <w:rPr>
          <w:rFonts w:ascii="仿宋_GB2312" w:eastAsia="仿宋_GB2312" w:hint="eastAsia"/>
          <w:sz w:val="32"/>
          <w:szCs w:val="32"/>
          <w:lang w:val="en-US"/>
        </w:rPr>
        <w:t>组建评审专家组，开展参赛作品评审工作。</w:t>
      </w:r>
    </w:p>
    <w:p w:rsidR="00B167B7" w:rsidRDefault="00000000">
      <w:pPr>
        <w:pStyle w:val="1"/>
        <w:spacing w:line="600" w:lineRule="exact"/>
        <w:ind w:left="0" w:right="111" w:firstLineChars="200" w:firstLine="640"/>
        <w:jc w:val="both"/>
        <w:rPr>
          <w:rFonts w:ascii="仿宋_GB2312" w:eastAsia="仿宋_GB2312"/>
          <w:sz w:val="32"/>
          <w:szCs w:val="32"/>
          <w:lang w:val="en-US"/>
        </w:rPr>
      </w:pPr>
      <w:r>
        <w:rPr>
          <w:rFonts w:ascii="楷体_GB2312" w:eastAsia="楷体_GB2312" w:hAnsi="楷体_GB2312" w:cs="楷体_GB2312" w:hint="eastAsia"/>
          <w:sz w:val="32"/>
          <w:szCs w:val="32"/>
          <w:lang w:val="en-US"/>
        </w:rPr>
        <w:t>（三）作品展览展示阶段（2023年11月上旬）</w:t>
      </w:r>
    </w:p>
    <w:p w:rsidR="00B167B7" w:rsidRDefault="00000000">
      <w:pPr>
        <w:pStyle w:val="1"/>
        <w:spacing w:line="600" w:lineRule="exact"/>
        <w:ind w:left="0" w:right="111" w:firstLineChars="200" w:firstLine="640"/>
        <w:jc w:val="both"/>
        <w:rPr>
          <w:rFonts w:ascii="仿宋_GB2312" w:eastAsia="仿宋_GB2312"/>
          <w:sz w:val="32"/>
          <w:szCs w:val="32"/>
        </w:rPr>
      </w:pPr>
      <w:r>
        <w:rPr>
          <w:rFonts w:ascii="仿宋_GB2312" w:eastAsia="仿宋_GB2312" w:hint="eastAsia"/>
          <w:sz w:val="32"/>
          <w:szCs w:val="32"/>
          <w:lang w:val="en-US"/>
        </w:rPr>
        <w:t>选择优秀作品开展线上线下展览、展示、推广。</w:t>
      </w:r>
    </w:p>
    <w:p w:rsidR="00B167B7" w:rsidRDefault="00000000">
      <w:pPr>
        <w:pStyle w:val="a5"/>
        <w:spacing w:line="600" w:lineRule="exact"/>
        <w:ind w:firstLineChars="200" w:firstLine="640"/>
        <w:jc w:val="both"/>
        <w:rPr>
          <w:rFonts w:ascii="黑体" w:eastAsia="黑体" w:hAnsi="黑体"/>
        </w:rPr>
      </w:pPr>
      <w:r>
        <w:rPr>
          <w:rFonts w:ascii="黑体" w:eastAsia="黑体" w:hAnsi="黑体" w:hint="eastAsia"/>
        </w:rPr>
        <w:t xml:space="preserve">八、联系及作品投寄方式 </w:t>
      </w:r>
    </w:p>
    <w:p w:rsidR="00B167B7" w:rsidRDefault="00000000">
      <w:pPr>
        <w:pStyle w:val="a5"/>
        <w:spacing w:line="600" w:lineRule="exact"/>
        <w:ind w:firstLineChars="200" w:firstLine="640"/>
        <w:jc w:val="both"/>
        <w:rPr>
          <w:lang w:val="en-US"/>
        </w:rPr>
      </w:pPr>
      <w:r>
        <w:rPr>
          <w:rFonts w:hint="eastAsia"/>
          <w:lang w:val="en-US"/>
        </w:rPr>
        <w:t>1.大赛组委会办公室：南昌市丰和南大道696号南昌航空大学24栋113室江西省科普</w:t>
      </w:r>
      <w:proofErr w:type="gramStart"/>
      <w:r>
        <w:rPr>
          <w:rFonts w:hint="eastAsia"/>
          <w:lang w:val="en-US"/>
        </w:rPr>
        <w:t>动漫创作</w:t>
      </w:r>
      <w:proofErr w:type="gramEnd"/>
      <w:r>
        <w:rPr>
          <w:rFonts w:hint="eastAsia"/>
          <w:lang w:val="en-US"/>
        </w:rPr>
        <w:t>基地；联系人：</w:t>
      </w:r>
      <w:r>
        <w:rPr>
          <w:lang w:val="en-US"/>
        </w:rPr>
        <w:t>曹</w:t>
      </w:r>
      <w:r>
        <w:rPr>
          <w:rFonts w:hint="eastAsia"/>
          <w:lang w:val="en-US"/>
        </w:rPr>
        <w:t>老师；电话：</w:t>
      </w:r>
      <w:r>
        <w:rPr>
          <w:lang w:val="en-US"/>
        </w:rPr>
        <w:t>13247709969</w:t>
      </w:r>
      <w:r>
        <w:rPr>
          <w:rFonts w:hint="eastAsia"/>
          <w:lang w:val="en-US"/>
        </w:rPr>
        <w:t>.</w:t>
      </w:r>
      <w:r>
        <w:rPr>
          <w:lang w:val="en-US"/>
        </w:rPr>
        <w:t xml:space="preserve"> </w:t>
      </w:r>
      <w:r>
        <w:rPr>
          <w:rFonts w:hint="eastAsia"/>
          <w:lang w:val="en-US"/>
        </w:rPr>
        <w:t>邮箱：</w:t>
      </w:r>
      <w:r>
        <w:rPr>
          <w:color w:val="0000FF"/>
          <w:lang w:val="en-US"/>
        </w:rPr>
        <w:t>896616217@qq.com</w:t>
      </w:r>
    </w:p>
    <w:p w:rsidR="00B167B7" w:rsidRDefault="00000000">
      <w:pPr>
        <w:pStyle w:val="a5"/>
        <w:spacing w:line="600" w:lineRule="exact"/>
        <w:ind w:firstLineChars="200" w:firstLine="640"/>
        <w:jc w:val="both"/>
      </w:pPr>
      <w:r>
        <w:rPr>
          <w:rFonts w:hint="eastAsia"/>
          <w:lang w:val="en-US"/>
        </w:rPr>
        <w:t>2.</w:t>
      </w:r>
      <w:r>
        <w:rPr>
          <w:rFonts w:hint="eastAsia"/>
        </w:rPr>
        <w:t>江西省科协普及部联系人：</w:t>
      </w:r>
      <w:r>
        <w:rPr>
          <w:rFonts w:hint="eastAsia"/>
          <w:lang w:val="en-US"/>
        </w:rPr>
        <w:t>陈文君</w:t>
      </w:r>
      <w:r>
        <w:rPr>
          <w:rFonts w:hint="eastAsia"/>
        </w:rPr>
        <w:t>；电话：0791-86265859。</w:t>
      </w:r>
    </w:p>
    <w:p w:rsidR="00B167B7" w:rsidRDefault="00000000">
      <w:pPr>
        <w:pStyle w:val="a5"/>
        <w:spacing w:line="600" w:lineRule="exact"/>
        <w:ind w:firstLineChars="200" w:firstLine="640"/>
        <w:jc w:val="both"/>
      </w:pPr>
      <w:r>
        <w:rPr>
          <w:rFonts w:hint="eastAsia"/>
        </w:rPr>
        <w:t>地址：南昌市北京西路</w:t>
      </w:r>
      <w:r>
        <w:rPr>
          <w:rFonts w:hint="eastAsia"/>
          <w:lang w:val="en-US"/>
        </w:rPr>
        <w:t>69号；</w:t>
      </w:r>
      <w:r>
        <w:rPr>
          <w:rFonts w:hint="eastAsia"/>
        </w:rPr>
        <w:t>邮编：330002。</w:t>
      </w:r>
    </w:p>
    <w:p w:rsidR="00B167B7" w:rsidRDefault="00000000">
      <w:pPr>
        <w:pStyle w:val="a5"/>
        <w:spacing w:line="600" w:lineRule="exact"/>
        <w:ind w:firstLineChars="200" w:firstLine="640"/>
        <w:jc w:val="both"/>
        <w:rPr>
          <w:lang w:val="en-US"/>
        </w:rPr>
      </w:pPr>
      <w:r>
        <w:rPr>
          <w:rFonts w:hint="eastAsia"/>
          <w:lang w:val="en-US"/>
        </w:rPr>
        <w:lastRenderedPageBreak/>
        <w:t>3.投寄方式：</w:t>
      </w:r>
    </w:p>
    <w:p w:rsidR="00B167B7" w:rsidRDefault="00000000">
      <w:pPr>
        <w:pStyle w:val="a5"/>
        <w:spacing w:line="600" w:lineRule="exact"/>
        <w:ind w:firstLineChars="200" w:firstLine="640"/>
        <w:jc w:val="both"/>
        <w:rPr>
          <w:lang w:val="en-US"/>
        </w:rPr>
      </w:pPr>
      <w:r>
        <w:rPr>
          <w:rFonts w:hint="eastAsia"/>
          <w:lang w:val="en-US"/>
        </w:rPr>
        <w:t>所有作品需提交电子</w:t>
      </w:r>
      <w:proofErr w:type="gramStart"/>
      <w:r>
        <w:rPr>
          <w:rFonts w:hint="eastAsia"/>
          <w:lang w:val="en-US"/>
        </w:rPr>
        <w:t>档</w:t>
      </w:r>
      <w:proofErr w:type="gramEnd"/>
      <w:r>
        <w:rPr>
          <w:rFonts w:hint="eastAsia"/>
          <w:lang w:val="en-US"/>
        </w:rPr>
        <w:t>文件（光盘或其他存储设备）。电子</w:t>
      </w:r>
      <w:proofErr w:type="gramStart"/>
      <w:r>
        <w:rPr>
          <w:rFonts w:hint="eastAsia"/>
          <w:lang w:val="en-US"/>
        </w:rPr>
        <w:t>档</w:t>
      </w:r>
      <w:proofErr w:type="gramEnd"/>
      <w:r>
        <w:rPr>
          <w:rFonts w:hint="eastAsia"/>
          <w:lang w:val="en-US"/>
        </w:rPr>
        <w:t>文件可以选择邮箱发送或现场提交。</w:t>
      </w:r>
    </w:p>
    <w:p w:rsidR="00B167B7" w:rsidRPr="008F6402" w:rsidRDefault="00000000">
      <w:pPr>
        <w:pStyle w:val="a5"/>
        <w:spacing w:line="600" w:lineRule="exact"/>
        <w:ind w:firstLineChars="200" w:firstLine="640"/>
        <w:jc w:val="both"/>
        <w:rPr>
          <w:color w:val="000000"/>
          <w:lang w:val="en-US"/>
        </w:rPr>
      </w:pPr>
      <w:r>
        <w:rPr>
          <w:rFonts w:hint="eastAsia"/>
          <w:lang w:val="en-US"/>
        </w:rPr>
        <w:t>发送至邮箱</w:t>
      </w:r>
      <w:r>
        <w:rPr>
          <w:color w:val="0000FF"/>
          <w:lang w:val="en-US"/>
        </w:rPr>
        <w:t>896616217@qq.com</w:t>
      </w:r>
      <w:r>
        <w:rPr>
          <w:rFonts w:hint="eastAsia"/>
          <w:lang w:val="en-US"/>
        </w:rPr>
        <w:t>的作品：需以压缩文件提交，一级文件夹名称需注明</w:t>
      </w:r>
      <w:r>
        <w:rPr>
          <w:color w:val="000000"/>
        </w:rPr>
        <w:t>单位</w:t>
      </w:r>
      <w:r>
        <w:rPr>
          <w:rFonts w:hint="eastAsia"/>
          <w:color w:val="000000"/>
          <w:lang w:val="en-US"/>
        </w:rPr>
        <w:t>或个人</w:t>
      </w:r>
      <w:r w:rsidRPr="008F6402">
        <w:rPr>
          <w:rFonts w:ascii="宋体" w:eastAsia="宋体" w:hAnsi="宋体" w:cs="宋体" w:hint="eastAsia"/>
          <w:color w:val="000000"/>
          <w:lang w:val="en-US"/>
        </w:rPr>
        <w:t>＋</w:t>
      </w:r>
      <w:r>
        <w:rPr>
          <w:color w:val="000000"/>
        </w:rPr>
        <w:t>作品类别</w:t>
      </w:r>
      <w:r w:rsidRPr="008F6402">
        <w:rPr>
          <w:rFonts w:hint="eastAsia"/>
          <w:color w:val="000000"/>
          <w:lang w:val="en-US"/>
        </w:rPr>
        <w:t>；</w:t>
      </w:r>
      <w:r>
        <w:rPr>
          <w:rFonts w:hint="eastAsia"/>
          <w:lang w:val="en-US"/>
        </w:rPr>
        <w:t>二级</w:t>
      </w:r>
      <w:proofErr w:type="gramStart"/>
      <w:r>
        <w:rPr>
          <w:rFonts w:hint="eastAsia"/>
          <w:lang w:val="en-US"/>
        </w:rPr>
        <w:t>文件夹名需注明</w:t>
      </w:r>
      <w:proofErr w:type="gramEnd"/>
      <w:r>
        <w:rPr>
          <w:color w:val="000000"/>
        </w:rPr>
        <w:t>作者姓名</w:t>
      </w:r>
      <w:r w:rsidRPr="008F6402">
        <w:rPr>
          <w:rFonts w:ascii="宋体" w:eastAsia="宋体" w:hAnsi="宋体" w:cs="宋体" w:hint="eastAsia"/>
          <w:color w:val="000000"/>
          <w:lang w:val="en-US"/>
        </w:rPr>
        <w:t>＋</w:t>
      </w:r>
      <w:r>
        <w:rPr>
          <w:color w:val="000000"/>
        </w:rPr>
        <w:t>作品名称</w:t>
      </w:r>
      <w:r w:rsidRPr="008F6402">
        <w:rPr>
          <w:rFonts w:ascii="宋体" w:eastAsia="宋体" w:hAnsi="宋体" w:cs="宋体" w:hint="eastAsia"/>
          <w:color w:val="000000"/>
          <w:lang w:val="en-US"/>
        </w:rPr>
        <w:t>＋</w:t>
      </w:r>
      <w:r>
        <w:rPr>
          <w:color w:val="000000"/>
        </w:rPr>
        <w:t>作品类别</w:t>
      </w:r>
      <w:r>
        <w:rPr>
          <w:rFonts w:hint="eastAsia"/>
          <w:color w:val="000000"/>
        </w:rPr>
        <w:t>。</w:t>
      </w:r>
    </w:p>
    <w:p w:rsidR="00B167B7" w:rsidRDefault="00000000">
      <w:pPr>
        <w:pStyle w:val="a5"/>
        <w:spacing w:line="600" w:lineRule="exact"/>
        <w:ind w:firstLineChars="200" w:firstLine="640"/>
        <w:jc w:val="both"/>
        <w:rPr>
          <w:rFonts w:ascii="黑体" w:eastAsia="黑体" w:hAnsi="黑体"/>
          <w:lang w:val="en-US"/>
        </w:rPr>
      </w:pPr>
      <w:r>
        <w:rPr>
          <w:rFonts w:ascii="黑体" w:eastAsia="黑体" w:hAnsi="黑体" w:hint="eastAsia"/>
        </w:rPr>
        <w:t>九、参赛须知</w:t>
      </w:r>
    </w:p>
    <w:p w:rsidR="00B167B7" w:rsidRDefault="00000000">
      <w:pPr>
        <w:pStyle w:val="a5"/>
        <w:spacing w:line="600" w:lineRule="exact"/>
        <w:ind w:firstLineChars="200" w:firstLine="640"/>
        <w:jc w:val="both"/>
        <w:rPr>
          <w:lang w:val="en-US"/>
        </w:rPr>
      </w:pPr>
      <w:r>
        <w:rPr>
          <w:rFonts w:hint="eastAsia"/>
          <w:lang w:val="en-US"/>
        </w:rPr>
        <w:t>1.报名表及参赛通知下载方式如下：</w:t>
      </w:r>
    </w:p>
    <w:p w:rsidR="00B167B7" w:rsidRPr="008F6402" w:rsidRDefault="00000000">
      <w:pPr>
        <w:pStyle w:val="a5"/>
        <w:spacing w:line="600" w:lineRule="exact"/>
        <w:ind w:firstLineChars="200" w:firstLine="640"/>
        <w:jc w:val="both"/>
        <w:rPr>
          <w:lang w:val="en-US"/>
        </w:rPr>
      </w:pPr>
      <w:r>
        <w:rPr>
          <w:rFonts w:hint="eastAsia"/>
          <w:lang w:val="en-US"/>
        </w:rPr>
        <w:t>（1）</w:t>
      </w:r>
      <w:r>
        <w:rPr>
          <w:rFonts w:hint="eastAsia"/>
        </w:rPr>
        <w:t>大赛官网</w:t>
      </w:r>
      <w:r>
        <w:rPr>
          <w:rFonts w:hint="eastAsia"/>
          <w:lang w:val="en-US"/>
        </w:rPr>
        <w:t>：</w:t>
      </w:r>
      <w:hyperlink r:id="rId8" w:history="1">
        <w:r>
          <w:rPr>
            <w:rStyle w:val="af0"/>
            <w:rFonts w:hint="eastAsia"/>
            <w:color w:val="000000"/>
            <w:u w:val="none"/>
            <w:lang w:val="en-US"/>
          </w:rPr>
          <w:t>www.jxkx.gov.cn</w:t>
        </w:r>
        <w:r>
          <w:rPr>
            <w:rStyle w:val="af0"/>
            <w:rFonts w:hint="eastAsia"/>
            <w:color w:val="000000"/>
            <w:u w:val="none"/>
          </w:rPr>
          <w:t>。</w:t>
        </w:r>
      </w:hyperlink>
    </w:p>
    <w:p w:rsidR="00B167B7" w:rsidRDefault="00000000">
      <w:pPr>
        <w:pStyle w:val="a5"/>
        <w:spacing w:line="600" w:lineRule="exact"/>
        <w:ind w:firstLineChars="200" w:firstLine="640"/>
        <w:jc w:val="both"/>
        <w:rPr>
          <w:lang w:val="en-US"/>
        </w:rPr>
      </w:pPr>
      <w:r>
        <w:rPr>
          <w:rFonts w:hint="eastAsia"/>
          <w:lang w:val="en-US"/>
        </w:rPr>
        <w:t>（2）关注“南航虚拟现实研究院”</w:t>
      </w:r>
      <w:proofErr w:type="gramStart"/>
      <w:r>
        <w:rPr>
          <w:rFonts w:hint="eastAsia"/>
          <w:lang w:val="en-US"/>
        </w:rPr>
        <w:t>微信公众号</w:t>
      </w:r>
      <w:proofErr w:type="gramEnd"/>
      <w:r>
        <w:rPr>
          <w:rFonts w:hint="eastAsia"/>
          <w:lang w:val="en-US"/>
        </w:rPr>
        <w:t>可获取。</w:t>
      </w:r>
    </w:p>
    <w:p w:rsidR="00B167B7" w:rsidRDefault="00000000">
      <w:pPr>
        <w:pStyle w:val="a5"/>
        <w:spacing w:line="600" w:lineRule="exact"/>
        <w:ind w:firstLineChars="200" w:firstLine="640"/>
        <w:jc w:val="both"/>
        <w:rPr>
          <w:lang w:val="en-US"/>
        </w:rPr>
      </w:pPr>
      <w:r>
        <w:rPr>
          <w:rFonts w:hint="eastAsia"/>
          <w:lang w:val="en-US"/>
        </w:rPr>
        <w:t>（3）关注“江西科普大赛”</w:t>
      </w:r>
      <w:proofErr w:type="gramStart"/>
      <w:r>
        <w:rPr>
          <w:rFonts w:hint="eastAsia"/>
          <w:lang w:val="en-US"/>
        </w:rPr>
        <w:t>微信公众号</w:t>
      </w:r>
      <w:proofErr w:type="gramEnd"/>
      <w:r>
        <w:rPr>
          <w:rFonts w:hint="eastAsia"/>
          <w:lang w:val="en-US"/>
        </w:rPr>
        <w:t>可获取。</w:t>
      </w:r>
    </w:p>
    <w:p w:rsidR="00B167B7" w:rsidRDefault="00000000">
      <w:pPr>
        <w:pStyle w:val="a5"/>
        <w:spacing w:line="600" w:lineRule="exact"/>
        <w:ind w:firstLineChars="200" w:firstLine="640"/>
        <w:jc w:val="both"/>
        <w:rPr>
          <w:lang w:val="en-US"/>
        </w:rPr>
      </w:pPr>
      <w:r>
        <w:rPr>
          <w:rFonts w:ascii="楷体_GB2312" w:eastAsia="楷体_GB2312" w:hAnsi="楷体_GB2312" w:cs="楷体_GB2312" w:hint="eastAsia"/>
          <w:lang w:val="en-US"/>
        </w:rPr>
        <w:t>2.</w:t>
      </w:r>
      <w:r>
        <w:rPr>
          <w:rFonts w:hint="eastAsia"/>
          <w:lang w:val="en-US"/>
        </w:rPr>
        <w:t>参赛作者须拥有作品的著作权并获得参赛作品中所包含人物肖像权使用许可和其它必要的许可，同时须保证参赛的作品不侵犯任何他人的著作权、肖像权、名誉权、隐私权等合法权益，否则由参赛作者承担所有责任。</w:t>
      </w:r>
    </w:p>
    <w:p w:rsidR="00B167B7" w:rsidRDefault="00000000">
      <w:pPr>
        <w:pStyle w:val="a5"/>
        <w:spacing w:line="600" w:lineRule="exact"/>
        <w:ind w:firstLineChars="200" w:firstLine="640"/>
        <w:jc w:val="both"/>
        <w:rPr>
          <w:lang w:val="en-US"/>
        </w:rPr>
      </w:pPr>
      <w:r>
        <w:rPr>
          <w:rFonts w:hint="eastAsia"/>
          <w:lang w:val="en-US"/>
        </w:rPr>
        <w:t>3.参赛作者需仔细阅读参赛须知，提交作品的同时在报名表上签字确认，表明参赛作者已授权主、承办单位拥有该作品在全社会范围内的无偿使用传播权。</w:t>
      </w:r>
    </w:p>
    <w:p w:rsidR="00B167B7" w:rsidRDefault="00000000">
      <w:pPr>
        <w:pStyle w:val="a5"/>
        <w:spacing w:line="600" w:lineRule="exact"/>
        <w:ind w:firstLineChars="200" w:firstLine="640"/>
        <w:jc w:val="both"/>
        <w:rPr>
          <w:rFonts w:ascii="黑体" w:eastAsia="黑体"/>
        </w:rPr>
      </w:pPr>
      <w:r>
        <w:rPr>
          <w:rFonts w:ascii="楷体_GB2312" w:eastAsia="楷体_GB2312" w:hAnsi="楷体_GB2312" w:cs="楷体_GB2312" w:hint="eastAsia"/>
          <w:lang w:val="en-US"/>
        </w:rPr>
        <w:t>4.</w:t>
      </w:r>
      <w:r>
        <w:rPr>
          <w:rFonts w:hint="eastAsia"/>
          <w:lang w:val="en-US"/>
        </w:rPr>
        <w:t>参赛作品的申报材料一律不予退还，参赛作者请自行备份。</w:t>
      </w:r>
    </w:p>
    <w:p w:rsidR="00B167B7" w:rsidRDefault="00000000">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5.</w:t>
      </w:r>
      <w:r>
        <w:rPr>
          <w:rFonts w:ascii="仿宋_GB2312" w:eastAsia="仿宋_GB2312" w:hint="eastAsia"/>
          <w:sz w:val="32"/>
          <w:szCs w:val="32"/>
        </w:rPr>
        <w:t>获奖作品将择优在主、承办单位相关活动中使用或展示，推荐参评全国相关奖项。</w:t>
      </w:r>
    </w:p>
    <w:p w:rsidR="00B167B7" w:rsidRDefault="00000000">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6.</w:t>
      </w:r>
      <w:r>
        <w:rPr>
          <w:rFonts w:ascii="仿宋_GB2312" w:eastAsia="仿宋_GB2312" w:hint="eastAsia"/>
          <w:sz w:val="32"/>
          <w:szCs w:val="32"/>
        </w:rPr>
        <w:t>如发现本次活动参赛作品有侵权嫌疑，请及时与组委会联</w:t>
      </w:r>
      <w:r>
        <w:rPr>
          <w:rFonts w:ascii="仿宋_GB2312" w:eastAsia="仿宋_GB2312" w:hint="eastAsia"/>
          <w:sz w:val="32"/>
          <w:szCs w:val="32"/>
        </w:rPr>
        <w:lastRenderedPageBreak/>
        <w:t>系。同时，组委会一经接到包括有关肖像权、著作权等相关投诉的，或者发现投稿作品中包含前条规定</w:t>
      </w:r>
      <w:proofErr w:type="gramStart"/>
      <w:r>
        <w:rPr>
          <w:rFonts w:ascii="仿宋_GB2312" w:eastAsia="仿宋_GB2312" w:hint="eastAsia"/>
          <w:sz w:val="32"/>
          <w:szCs w:val="32"/>
        </w:rPr>
        <w:t>之违反</w:t>
      </w:r>
      <w:proofErr w:type="gramEnd"/>
      <w:r>
        <w:rPr>
          <w:rFonts w:ascii="仿宋_GB2312" w:eastAsia="仿宋_GB2312" w:hint="eastAsia"/>
          <w:sz w:val="32"/>
          <w:szCs w:val="32"/>
        </w:rPr>
        <w:t>内容时，将立即删除相关作品并将投诉转达上传人（即参赛作者），由参赛作者自行解决相关投诉并承担费用。</w:t>
      </w:r>
    </w:p>
    <w:p w:rsidR="00B167B7" w:rsidRDefault="00000000">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7.</w:t>
      </w:r>
      <w:r>
        <w:rPr>
          <w:rFonts w:ascii="仿宋_GB2312" w:eastAsia="仿宋_GB2312" w:hint="eastAsia"/>
          <w:sz w:val="32"/>
          <w:szCs w:val="32"/>
        </w:rPr>
        <w:t>各奖项设置的评奖数量视参赛作品的数量和质量而定，解释权</w:t>
      </w:r>
      <w:proofErr w:type="gramStart"/>
      <w:r>
        <w:rPr>
          <w:rFonts w:ascii="仿宋_GB2312" w:eastAsia="仿宋_GB2312" w:hint="eastAsia"/>
          <w:sz w:val="32"/>
          <w:szCs w:val="32"/>
        </w:rPr>
        <w:t>归大赛</w:t>
      </w:r>
      <w:proofErr w:type="gramEnd"/>
      <w:r>
        <w:rPr>
          <w:rFonts w:ascii="仿宋_GB2312" w:eastAsia="仿宋_GB2312" w:hint="eastAsia"/>
          <w:sz w:val="32"/>
          <w:szCs w:val="32"/>
        </w:rPr>
        <w:t>组委会。</w:t>
      </w:r>
      <w:bookmarkStart w:id="0" w:name="江西省第六届大学生科普动漫创作大赛报名表（学生组）"/>
      <w:bookmarkEnd w:id="0"/>
    </w:p>
    <w:p w:rsidR="00B167B7" w:rsidRDefault="00000000">
      <w:pPr>
        <w:rPr>
          <w:rFonts w:ascii="仿宋_GB2312" w:eastAsia="仿宋_GB2312"/>
          <w:sz w:val="32"/>
          <w:szCs w:val="32"/>
        </w:rPr>
      </w:pPr>
      <w:r>
        <w:rPr>
          <w:rFonts w:ascii="仿宋_GB2312" w:eastAsia="仿宋_GB2312" w:hint="eastAsia"/>
          <w:sz w:val="32"/>
          <w:szCs w:val="32"/>
        </w:rPr>
        <w:br w:type="page"/>
      </w:r>
    </w:p>
    <w:p w:rsidR="00B167B7" w:rsidRDefault="00000000">
      <w:pPr>
        <w:pStyle w:val="a5"/>
        <w:spacing w:before="104"/>
        <w:rPr>
          <w:rFonts w:ascii="Times New Roman" w:eastAsia="Times New Roman"/>
        </w:rPr>
      </w:pPr>
      <w:r>
        <w:rPr>
          <w:rFonts w:ascii="黑体" w:eastAsia="黑体" w:hint="eastAsia"/>
        </w:rPr>
        <w:lastRenderedPageBreak/>
        <w:t xml:space="preserve">附件 </w:t>
      </w:r>
      <w:r>
        <w:rPr>
          <w:rFonts w:ascii="Times New Roman" w:eastAsia="Times New Roman"/>
        </w:rPr>
        <w:t>2-1</w:t>
      </w:r>
    </w:p>
    <w:p w:rsidR="00B167B7" w:rsidRDefault="00000000">
      <w:pPr>
        <w:spacing w:beforeLines="20" w:before="62" w:afterLines="30" w:after="93" w:line="340" w:lineRule="exact"/>
        <w:jc w:val="center"/>
        <w:rPr>
          <w:rFonts w:ascii="方正小标宋简体" w:eastAsia="方正小标宋简体"/>
          <w:sz w:val="32"/>
          <w:szCs w:val="32"/>
        </w:rPr>
      </w:pPr>
      <w:r>
        <w:rPr>
          <w:rFonts w:ascii="黑体" w:eastAsia="黑体" w:hAnsi="黑体" w:cs="黑体" w:hint="eastAsia"/>
          <w:spacing w:val="-10"/>
          <w:sz w:val="32"/>
          <w:szCs w:val="32"/>
        </w:rPr>
        <w:t xml:space="preserve"> 江西省</w:t>
      </w:r>
      <w:r>
        <w:rPr>
          <w:rFonts w:ascii="黑体" w:eastAsia="黑体" w:hAnsi="黑体" w:cs="黑体" w:hint="eastAsia"/>
          <w:sz w:val="32"/>
          <w:szCs w:val="32"/>
        </w:rPr>
        <w:t>第九届大学生科普</w:t>
      </w:r>
      <w:proofErr w:type="gramStart"/>
      <w:r>
        <w:rPr>
          <w:rFonts w:ascii="黑体" w:eastAsia="黑体" w:hAnsi="黑体" w:cs="黑体" w:hint="eastAsia"/>
          <w:sz w:val="32"/>
          <w:szCs w:val="32"/>
        </w:rPr>
        <w:t>动漫创作</w:t>
      </w:r>
      <w:proofErr w:type="gramEnd"/>
      <w:r>
        <w:rPr>
          <w:rFonts w:ascii="黑体" w:eastAsia="黑体" w:hAnsi="黑体" w:cs="黑体" w:hint="eastAsia"/>
          <w:sz w:val="32"/>
          <w:szCs w:val="32"/>
        </w:rPr>
        <w:t>大赛报名表（学生组）</w:t>
      </w:r>
    </w:p>
    <w:tbl>
      <w:tblPr>
        <w:tblW w:w="92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20"/>
        <w:gridCol w:w="1250"/>
        <w:gridCol w:w="1095"/>
        <w:gridCol w:w="2009"/>
        <w:gridCol w:w="1202"/>
        <w:gridCol w:w="282"/>
        <w:gridCol w:w="2077"/>
      </w:tblGrid>
      <w:tr w:rsidR="00B167B7">
        <w:trPr>
          <w:trHeight w:val="466"/>
        </w:trPr>
        <w:tc>
          <w:tcPr>
            <w:tcW w:w="1320" w:type="dxa"/>
          </w:tcPr>
          <w:p w:rsidR="00B167B7" w:rsidRDefault="00000000">
            <w:pPr>
              <w:pStyle w:val="TableParagraph"/>
              <w:spacing w:before="95"/>
              <w:ind w:left="222" w:right="193"/>
              <w:jc w:val="center"/>
              <w:rPr>
                <w:sz w:val="21"/>
              </w:rPr>
            </w:pPr>
            <w:r>
              <w:rPr>
                <w:sz w:val="21"/>
              </w:rPr>
              <w:t>作品名称</w:t>
            </w:r>
          </w:p>
        </w:tc>
        <w:tc>
          <w:tcPr>
            <w:tcW w:w="7915" w:type="dxa"/>
            <w:gridSpan w:val="6"/>
            <w:tcBorders>
              <w:top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71"/>
        </w:trPr>
        <w:tc>
          <w:tcPr>
            <w:tcW w:w="1320" w:type="dxa"/>
            <w:tcBorders>
              <w:left w:val="single" w:sz="6" w:space="0" w:color="000000"/>
              <w:bottom w:val="single" w:sz="6" w:space="0" w:color="000000"/>
              <w:right w:val="single" w:sz="6" w:space="0" w:color="000000"/>
            </w:tcBorders>
          </w:tcPr>
          <w:p w:rsidR="00B167B7" w:rsidRDefault="00000000">
            <w:pPr>
              <w:pStyle w:val="TableParagraph"/>
              <w:spacing w:before="98"/>
              <w:ind w:left="222" w:right="193"/>
              <w:jc w:val="center"/>
              <w:rPr>
                <w:sz w:val="21"/>
              </w:rPr>
            </w:pPr>
            <w:r>
              <w:rPr>
                <w:sz w:val="21"/>
              </w:rPr>
              <w:t>报送单位</w:t>
            </w:r>
          </w:p>
        </w:tc>
        <w:tc>
          <w:tcPr>
            <w:tcW w:w="4354" w:type="dxa"/>
            <w:gridSpan w:val="3"/>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484"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tabs>
                <w:tab w:val="left" w:pos="951"/>
              </w:tabs>
              <w:spacing w:before="98"/>
              <w:ind w:left="320"/>
              <w:rPr>
                <w:sz w:val="21"/>
              </w:rPr>
            </w:pPr>
            <w:r>
              <w:rPr>
                <w:sz w:val="21"/>
              </w:rPr>
              <w:t>日</w:t>
            </w:r>
            <w:r>
              <w:rPr>
                <w:sz w:val="21"/>
              </w:rPr>
              <w:tab/>
              <w:t>期</w:t>
            </w:r>
          </w:p>
        </w:tc>
        <w:tc>
          <w:tcPr>
            <w:tcW w:w="2077"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889"/>
        </w:trPr>
        <w:tc>
          <w:tcPr>
            <w:tcW w:w="132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spacing w:before="5"/>
              <w:rPr>
                <w:sz w:val="16"/>
              </w:rPr>
            </w:pPr>
          </w:p>
          <w:p w:rsidR="00B167B7" w:rsidRDefault="00000000">
            <w:pPr>
              <w:pStyle w:val="TableParagraph"/>
              <w:ind w:left="222" w:right="193"/>
              <w:jc w:val="center"/>
              <w:rPr>
                <w:sz w:val="21"/>
              </w:rPr>
            </w:pPr>
            <w:r>
              <w:rPr>
                <w:sz w:val="21"/>
              </w:rPr>
              <w:t>作品类别</w:t>
            </w:r>
          </w:p>
        </w:tc>
        <w:tc>
          <w:tcPr>
            <w:tcW w:w="4354" w:type="dxa"/>
            <w:gridSpan w:val="3"/>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162"/>
              <w:ind w:left="226"/>
              <w:rPr>
                <w:sz w:val="21"/>
              </w:rPr>
            </w:pPr>
            <w:r>
              <w:rPr>
                <w:sz w:val="21"/>
              </w:rPr>
              <w:t>□图文（□多格漫画、□插画、□广告招贴</w:t>
            </w:r>
            <w:r>
              <w:rPr>
                <w:rFonts w:hint="eastAsia"/>
                <w:sz w:val="21"/>
              </w:rPr>
              <w:t>）</w:t>
            </w:r>
          </w:p>
          <w:p w:rsidR="00B167B7" w:rsidRDefault="00000000">
            <w:pPr>
              <w:pStyle w:val="TableParagraph"/>
              <w:tabs>
                <w:tab w:val="left" w:pos="1066"/>
                <w:tab w:val="left" w:pos="2326"/>
              </w:tabs>
              <w:spacing w:before="57"/>
              <w:ind w:left="226"/>
              <w:rPr>
                <w:sz w:val="21"/>
              </w:rPr>
            </w:pPr>
            <w:r>
              <w:rPr>
                <w:sz w:val="21"/>
              </w:rPr>
              <w:t>□影像</w:t>
            </w:r>
            <w:r>
              <w:rPr>
                <w:sz w:val="21"/>
              </w:rPr>
              <w:tab/>
              <w:t>□动画游戏</w:t>
            </w:r>
            <w:r>
              <w:rPr>
                <w:sz w:val="21"/>
              </w:rPr>
              <w:tab/>
            </w:r>
            <w:r>
              <w:rPr>
                <w:rFonts w:hint="eastAsia"/>
                <w:sz w:val="21"/>
              </w:rPr>
              <w:t>□</w:t>
            </w:r>
            <w:r>
              <w:rPr>
                <w:sz w:val="21"/>
              </w:rPr>
              <w:t>数字媒体类</w:t>
            </w:r>
          </w:p>
        </w:tc>
        <w:tc>
          <w:tcPr>
            <w:tcW w:w="1484"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152"/>
              <w:ind w:left="-122" w:right="198"/>
              <w:jc w:val="center"/>
              <w:rPr>
                <w:sz w:val="21"/>
              </w:rPr>
            </w:pPr>
            <w:r>
              <w:rPr>
                <w:b/>
                <w:color w:val="FFFFFF"/>
                <w:sz w:val="21"/>
              </w:rPr>
              <w:t>）</w:t>
            </w:r>
            <w:r>
              <w:rPr>
                <w:spacing w:val="-8"/>
                <w:position w:val="1"/>
                <w:sz w:val="21"/>
              </w:rPr>
              <w:t>动画、影像</w:t>
            </w:r>
          </w:p>
          <w:p w:rsidR="00B167B7" w:rsidRDefault="00000000">
            <w:pPr>
              <w:pStyle w:val="TableParagraph"/>
              <w:spacing w:before="88"/>
              <w:ind w:left="233" w:right="198"/>
              <w:jc w:val="center"/>
              <w:rPr>
                <w:sz w:val="21"/>
              </w:rPr>
            </w:pPr>
            <w:r>
              <w:rPr>
                <w:sz w:val="21"/>
              </w:rPr>
              <w:t>时长</w:t>
            </w:r>
          </w:p>
        </w:tc>
        <w:tc>
          <w:tcPr>
            <w:tcW w:w="2077"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5"/>
        </w:trPr>
        <w:tc>
          <w:tcPr>
            <w:tcW w:w="1320"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3"/>
              <w:ind w:left="225" w:right="191"/>
              <w:jc w:val="center"/>
              <w:rPr>
                <w:sz w:val="21"/>
              </w:rPr>
            </w:pPr>
            <w:r>
              <w:rPr>
                <w:sz w:val="21"/>
              </w:rPr>
              <w:t>联 系 人</w:t>
            </w:r>
          </w:p>
        </w:tc>
        <w:tc>
          <w:tcPr>
            <w:tcW w:w="4354" w:type="dxa"/>
            <w:gridSpan w:val="3"/>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484"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tabs>
                <w:tab w:val="left" w:pos="951"/>
              </w:tabs>
              <w:spacing w:before="63"/>
              <w:ind w:left="320"/>
              <w:rPr>
                <w:sz w:val="21"/>
              </w:rPr>
            </w:pPr>
            <w:r>
              <w:rPr>
                <w:sz w:val="21"/>
              </w:rPr>
              <w:t>电</w:t>
            </w:r>
            <w:r>
              <w:rPr>
                <w:sz w:val="21"/>
              </w:rPr>
              <w:tab/>
              <w:t>话</w:t>
            </w:r>
          </w:p>
        </w:tc>
        <w:tc>
          <w:tcPr>
            <w:tcW w:w="2077"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5"/>
        </w:trPr>
        <w:tc>
          <w:tcPr>
            <w:tcW w:w="1320"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0"/>
              <w:ind w:left="222" w:right="193"/>
              <w:jc w:val="center"/>
              <w:rPr>
                <w:sz w:val="21"/>
              </w:rPr>
            </w:pPr>
            <w:r>
              <w:rPr>
                <w:sz w:val="21"/>
              </w:rPr>
              <w:t>通信地址</w:t>
            </w:r>
          </w:p>
        </w:tc>
        <w:tc>
          <w:tcPr>
            <w:tcW w:w="4354" w:type="dxa"/>
            <w:gridSpan w:val="3"/>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p w:rsidR="00B167B7" w:rsidRDefault="00B167B7">
            <w:pPr>
              <w:pStyle w:val="TableParagraph"/>
              <w:rPr>
                <w:rFonts w:ascii="Times New Roman"/>
              </w:rPr>
            </w:pPr>
          </w:p>
          <w:p w:rsidR="00B167B7" w:rsidRDefault="00B167B7">
            <w:pPr>
              <w:pStyle w:val="TableParagraph"/>
              <w:rPr>
                <w:rFonts w:ascii="Times New Roman"/>
              </w:rPr>
            </w:pPr>
          </w:p>
        </w:tc>
        <w:tc>
          <w:tcPr>
            <w:tcW w:w="1484"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0"/>
              <w:ind w:left="320"/>
              <w:rPr>
                <w:sz w:val="21"/>
              </w:rPr>
            </w:pPr>
            <w:r>
              <w:rPr>
                <w:sz w:val="21"/>
              </w:rPr>
              <w:t>邮政编码</w:t>
            </w:r>
          </w:p>
        </w:tc>
        <w:tc>
          <w:tcPr>
            <w:tcW w:w="2077"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5"/>
        </w:trPr>
        <w:tc>
          <w:tcPr>
            <w:tcW w:w="1320"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222" w:right="193"/>
              <w:jc w:val="center"/>
              <w:rPr>
                <w:sz w:val="21"/>
              </w:rPr>
            </w:pPr>
            <w:r>
              <w:rPr>
                <w:sz w:val="21"/>
              </w:rPr>
              <w:t>电子邮件</w:t>
            </w:r>
          </w:p>
        </w:tc>
        <w:tc>
          <w:tcPr>
            <w:tcW w:w="7915" w:type="dxa"/>
            <w:gridSpan w:val="6"/>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1737"/>
        </w:trPr>
        <w:tc>
          <w:tcPr>
            <w:tcW w:w="132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sz w:val="20"/>
              </w:rPr>
            </w:pPr>
          </w:p>
          <w:p w:rsidR="00B167B7" w:rsidRDefault="00B167B7">
            <w:pPr>
              <w:pStyle w:val="TableParagraph"/>
              <w:spacing w:before="9"/>
              <w:rPr>
                <w:sz w:val="18"/>
              </w:rPr>
            </w:pPr>
          </w:p>
          <w:p w:rsidR="00B167B7" w:rsidRDefault="00000000">
            <w:pPr>
              <w:pStyle w:val="TableParagraph"/>
              <w:ind w:left="222" w:right="193"/>
              <w:jc w:val="center"/>
              <w:rPr>
                <w:sz w:val="21"/>
              </w:rPr>
            </w:pPr>
            <w:r>
              <w:rPr>
                <w:sz w:val="21"/>
              </w:rPr>
              <w:t>作品简介</w:t>
            </w:r>
          </w:p>
        </w:tc>
        <w:tc>
          <w:tcPr>
            <w:tcW w:w="7915" w:type="dxa"/>
            <w:gridSpan w:val="6"/>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6"/>
        </w:trPr>
        <w:tc>
          <w:tcPr>
            <w:tcW w:w="1320" w:type="dxa"/>
            <w:vMerge w:val="restart"/>
            <w:tcBorders>
              <w:top w:val="single" w:sz="6" w:space="0" w:color="000000"/>
              <w:left w:val="single" w:sz="6" w:space="0" w:color="000000"/>
              <w:bottom w:val="single" w:sz="4" w:space="0" w:color="000000"/>
              <w:right w:val="single" w:sz="6" w:space="0" w:color="000000"/>
            </w:tcBorders>
          </w:tcPr>
          <w:p w:rsidR="00B167B7" w:rsidRDefault="00B167B7">
            <w:pPr>
              <w:pStyle w:val="TableParagraph"/>
              <w:rPr>
                <w:sz w:val="20"/>
              </w:rPr>
            </w:pPr>
          </w:p>
          <w:p w:rsidR="00B167B7" w:rsidRDefault="00B167B7">
            <w:pPr>
              <w:pStyle w:val="TableParagraph"/>
              <w:rPr>
                <w:sz w:val="20"/>
              </w:rPr>
            </w:pPr>
          </w:p>
          <w:p w:rsidR="00B167B7" w:rsidRDefault="00B167B7">
            <w:pPr>
              <w:pStyle w:val="TableParagraph"/>
              <w:spacing w:before="7"/>
              <w:rPr>
                <w:sz w:val="17"/>
              </w:rPr>
            </w:pPr>
          </w:p>
          <w:p w:rsidR="00B167B7" w:rsidRDefault="00000000">
            <w:pPr>
              <w:pStyle w:val="TableParagraph"/>
              <w:ind w:left="368"/>
              <w:rPr>
                <w:sz w:val="21"/>
              </w:rPr>
            </w:pPr>
            <w:r>
              <w:rPr>
                <w:sz w:val="21"/>
              </w:rPr>
              <w:t>作 者</w:t>
            </w:r>
          </w:p>
        </w:tc>
        <w:tc>
          <w:tcPr>
            <w:tcW w:w="1250"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415"/>
              <w:rPr>
                <w:sz w:val="21"/>
              </w:rPr>
            </w:pPr>
            <w:r>
              <w:rPr>
                <w:sz w:val="21"/>
              </w:rPr>
              <w:t>姓名</w:t>
            </w:r>
          </w:p>
        </w:tc>
        <w:tc>
          <w:tcPr>
            <w:tcW w:w="1095"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168" w:firstLineChars="100" w:firstLine="210"/>
              <w:jc w:val="both"/>
              <w:rPr>
                <w:sz w:val="21"/>
              </w:rPr>
            </w:pPr>
            <w:r>
              <w:rPr>
                <w:sz w:val="21"/>
              </w:rPr>
              <w:t>性别</w:t>
            </w: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1185"/>
              <w:rPr>
                <w:sz w:val="21"/>
                <w:lang w:val="en-US"/>
              </w:rPr>
            </w:pPr>
            <w:r>
              <w:rPr>
                <w:rFonts w:hint="eastAsia"/>
                <w:sz w:val="21"/>
                <w:lang w:val="en-US"/>
              </w:rPr>
              <w:t>所在院校</w:t>
            </w: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970" w:right="941"/>
              <w:jc w:val="center"/>
              <w:rPr>
                <w:sz w:val="21"/>
              </w:rPr>
            </w:pPr>
            <w:r>
              <w:rPr>
                <w:sz w:val="21"/>
              </w:rPr>
              <w:t>电话</w:t>
            </w:r>
          </w:p>
        </w:tc>
      </w:tr>
      <w:tr w:rsidR="00B167B7">
        <w:trPr>
          <w:trHeight w:val="405"/>
        </w:trPr>
        <w:tc>
          <w:tcPr>
            <w:tcW w:w="1320" w:type="dxa"/>
            <w:vMerge/>
            <w:tcBorders>
              <w:top w:val="nil"/>
              <w:left w:val="single" w:sz="6" w:space="0" w:color="000000"/>
              <w:bottom w:val="single" w:sz="4" w:space="0" w:color="000000"/>
              <w:right w:val="single" w:sz="6" w:space="0" w:color="000000"/>
            </w:tcBorders>
          </w:tcPr>
          <w:p w:rsidR="00B167B7" w:rsidRDefault="00B167B7">
            <w:pPr>
              <w:rPr>
                <w:sz w:val="2"/>
                <w:szCs w:val="2"/>
              </w:rPr>
            </w:pPr>
          </w:p>
        </w:tc>
        <w:tc>
          <w:tcPr>
            <w:tcW w:w="125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6"/>
        </w:trPr>
        <w:tc>
          <w:tcPr>
            <w:tcW w:w="1320" w:type="dxa"/>
            <w:vMerge/>
            <w:tcBorders>
              <w:top w:val="nil"/>
              <w:left w:val="single" w:sz="6" w:space="0" w:color="000000"/>
              <w:bottom w:val="single" w:sz="4" w:space="0" w:color="000000"/>
              <w:right w:val="single" w:sz="6" w:space="0" w:color="000000"/>
            </w:tcBorders>
          </w:tcPr>
          <w:p w:rsidR="00B167B7" w:rsidRDefault="00B167B7">
            <w:pPr>
              <w:rPr>
                <w:sz w:val="2"/>
                <w:szCs w:val="2"/>
              </w:rPr>
            </w:pPr>
          </w:p>
        </w:tc>
        <w:tc>
          <w:tcPr>
            <w:tcW w:w="125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6"/>
        </w:trPr>
        <w:tc>
          <w:tcPr>
            <w:tcW w:w="1320" w:type="dxa"/>
            <w:vMerge/>
            <w:tcBorders>
              <w:top w:val="nil"/>
              <w:left w:val="single" w:sz="6" w:space="0" w:color="000000"/>
              <w:bottom w:val="single" w:sz="4" w:space="0" w:color="000000"/>
              <w:right w:val="single" w:sz="6" w:space="0" w:color="000000"/>
            </w:tcBorders>
          </w:tcPr>
          <w:p w:rsidR="00B167B7" w:rsidRDefault="00B167B7">
            <w:pPr>
              <w:rPr>
                <w:sz w:val="2"/>
                <w:szCs w:val="2"/>
              </w:rPr>
            </w:pPr>
          </w:p>
        </w:tc>
        <w:tc>
          <w:tcPr>
            <w:tcW w:w="125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5"/>
        </w:trPr>
        <w:tc>
          <w:tcPr>
            <w:tcW w:w="1320" w:type="dxa"/>
            <w:vMerge/>
            <w:tcBorders>
              <w:top w:val="nil"/>
              <w:left w:val="single" w:sz="6" w:space="0" w:color="000000"/>
              <w:bottom w:val="single" w:sz="4" w:space="0" w:color="000000"/>
              <w:right w:val="single" w:sz="6" w:space="0" w:color="000000"/>
            </w:tcBorders>
          </w:tcPr>
          <w:p w:rsidR="00B167B7" w:rsidRDefault="00B167B7">
            <w:pPr>
              <w:rPr>
                <w:sz w:val="2"/>
                <w:szCs w:val="2"/>
              </w:rPr>
            </w:pPr>
          </w:p>
        </w:tc>
        <w:tc>
          <w:tcPr>
            <w:tcW w:w="125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06"/>
        </w:trPr>
        <w:tc>
          <w:tcPr>
            <w:tcW w:w="1320" w:type="dxa"/>
            <w:vMerge/>
            <w:tcBorders>
              <w:top w:val="nil"/>
              <w:left w:val="single" w:sz="6" w:space="0" w:color="000000"/>
              <w:bottom w:val="single" w:sz="4" w:space="0" w:color="000000"/>
              <w:right w:val="single" w:sz="6" w:space="0" w:color="000000"/>
            </w:tcBorders>
          </w:tcPr>
          <w:p w:rsidR="00B167B7" w:rsidRDefault="00B167B7">
            <w:pPr>
              <w:rPr>
                <w:sz w:val="2"/>
                <w:szCs w:val="2"/>
              </w:rPr>
            </w:pPr>
          </w:p>
        </w:tc>
        <w:tc>
          <w:tcPr>
            <w:tcW w:w="125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70"/>
        </w:trPr>
        <w:tc>
          <w:tcPr>
            <w:tcW w:w="1320" w:type="dxa"/>
            <w:tcBorders>
              <w:top w:val="single" w:sz="4" w:space="0" w:color="000000"/>
              <w:left w:val="single" w:sz="6" w:space="0" w:color="000000"/>
              <w:bottom w:val="single" w:sz="6" w:space="0" w:color="000000"/>
              <w:right w:val="single" w:sz="6" w:space="0" w:color="000000"/>
            </w:tcBorders>
          </w:tcPr>
          <w:p w:rsidR="00B167B7" w:rsidRDefault="00000000">
            <w:pPr>
              <w:pStyle w:val="TableParagraph"/>
              <w:spacing w:before="63"/>
              <w:ind w:left="222" w:right="193"/>
              <w:jc w:val="center"/>
              <w:rPr>
                <w:sz w:val="21"/>
              </w:rPr>
            </w:pPr>
            <w:r>
              <w:rPr>
                <w:sz w:val="21"/>
              </w:rPr>
              <w:t>指导教师</w:t>
            </w:r>
          </w:p>
        </w:tc>
        <w:tc>
          <w:tcPr>
            <w:tcW w:w="125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11"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5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1863"/>
        </w:trPr>
        <w:tc>
          <w:tcPr>
            <w:tcW w:w="9235" w:type="dxa"/>
            <w:gridSpan w:val="7"/>
            <w:tcBorders>
              <w:top w:val="single" w:sz="6" w:space="0" w:color="000000"/>
              <w:left w:val="single" w:sz="6" w:space="0" w:color="000000"/>
              <w:bottom w:val="single" w:sz="4" w:space="0" w:color="000000"/>
              <w:right w:val="single" w:sz="6" w:space="0" w:color="000000"/>
            </w:tcBorders>
          </w:tcPr>
          <w:p w:rsidR="00B167B7" w:rsidRDefault="00000000">
            <w:pPr>
              <w:pStyle w:val="TableParagraph"/>
              <w:spacing w:before="21"/>
              <w:ind w:left="227"/>
              <w:rPr>
                <w:sz w:val="21"/>
              </w:rPr>
            </w:pPr>
            <w:r>
              <w:rPr>
                <w:sz w:val="21"/>
              </w:rPr>
              <w:t>推荐意见：</w:t>
            </w:r>
          </w:p>
          <w:p w:rsidR="00B167B7" w:rsidRDefault="00000000">
            <w:pPr>
              <w:pStyle w:val="TableParagraph"/>
              <w:spacing w:before="21"/>
              <w:ind w:left="227"/>
              <w:jc w:val="center"/>
              <w:rPr>
                <w:sz w:val="21"/>
                <w:lang w:val="en-US"/>
              </w:rPr>
            </w:pPr>
            <w:r>
              <w:rPr>
                <w:rFonts w:hint="eastAsia"/>
                <w:sz w:val="21"/>
                <w:lang w:val="en-US"/>
              </w:rPr>
              <w:t xml:space="preserve"> </w:t>
            </w:r>
          </w:p>
          <w:p w:rsidR="00B167B7" w:rsidRDefault="00B167B7">
            <w:pPr>
              <w:pStyle w:val="TableParagraph"/>
              <w:spacing w:before="21"/>
              <w:ind w:left="227"/>
              <w:jc w:val="center"/>
              <w:rPr>
                <w:sz w:val="21"/>
                <w:lang w:val="en-US"/>
              </w:rPr>
            </w:pPr>
          </w:p>
          <w:p w:rsidR="00B167B7" w:rsidRDefault="00000000">
            <w:pPr>
              <w:pStyle w:val="TableParagraph"/>
              <w:spacing w:before="21"/>
              <w:ind w:left="227"/>
              <w:jc w:val="center"/>
              <w:rPr>
                <w:sz w:val="21"/>
                <w:lang w:val="en-US"/>
              </w:rPr>
            </w:pPr>
            <w:r>
              <w:rPr>
                <w:rFonts w:hint="eastAsia"/>
                <w:sz w:val="21"/>
                <w:lang w:val="en-US"/>
              </w:rPr>
              <w:t xml:space="preserve">                                  盖章</w:t>
            </w:r>
          </w:p>
          <w:p w:rsidR="00B167B7" w:rsidRDefault="00B167B7">
            <w:pPr>
              <w:pStyle w:val="TableParagraph"/>
              <w:spacing w:before="21"/>
              <w:ind w:left="227"/>
              <w:jc w:val="center"/>
              <w:rPr>
                <w:sz w:val="21"/>
                <w:lang w:val="en-US"/>
              </w:rPr>
            </w:pPr>
          </w:p>
          <w:p w:rsidR="00B167B7" w:rsidRDefault="00000000">
            <w:pPr>
              <w:pStyle w:val="TableParagraph"/>
              <w:tabs>
                <w:tab w:val="left" w:pos="7719"/>
                <w:tab w:val="left" w:pos="8209"/>
                <w:tab w:val="left" w:pos="8699"/>
              </w:tabs>
              <w:spacing w:before="1"/>
              <w:ind w:firstLineChars="2700" w:firstLine="5670"/>
              <w:rPr>
                <w:sz w:val="21"/>
              </w:rPr>
            </w:pPr>
            <w:r>
              <w:rPr>
                <w:sz w:val="21"/>
              </w:rPr>
              <w:t>负责人签名：</w:t>
            </w:r>
            <w:r>
              <w:rPr>
                <w:sz w:val="21"/>
              </w:rPr>
              <w:tab/>
              <w:t>年</w:t>
            </w:r>
            <w:r>
              <w:rPr>
                <w:rFonts w:hint="eastAsia"/>
                <w:sz w:val="21"/>
                <w:lang w:val="en-US"/>
              </w:rPr>
              <w:t xml:space="preserve"> </w:t>
            </w:r>
            <w:r>
              <w:rPr>
                <w:sz w:val="21"/>
              </w:rPr>
              <w:tab/>
              <w:t>月</w:t>
            </w:r>
            <w:r>
              <w:rPr>
                <w:rFonts w:hint="eastAsia"/>
                <w:sz w:val="21"/>
                <w:lang w:val="en-US"/>
              </w:rPr>
              <w:t xml:space="preserve"> </w:t>
            </w:r>
            <w:r>
              <w:rPr>
                <w:sz w:val="21"/>
              </w:rPr>
              <w:tab/>
              <w:t>日</w:t>
            </w:r>
          </w:p>
        </w:tc>
      </w:tr>
      <w:tr w:rsidR="00B167B7">
        <w:trPr>
          <w:trHeight w:val="1735"/>
        </w:trPr>
        <w:tc>
          <w:tcPr>
            <w:tcW w:w="1320" w:type="dxa"/>
            <w:tcBorders>
              <w:top w:val="single" w:sz="4" w:space="0" w:color="000000"/>
              <w:left w:val="single" w:sz="4" w:space="0" w:color="000000"/>
              <w:bottom w:val="single" w:sz="4" w:space="0" w:color="000000"/>
              <w:right w:val="single" w:sz="4" w:space="0" w:color="000000"/>
            </w:tcBorders>
          </w:tcPr>
          <w:p w:rsidR="00B167B7" w:rsidRDefault="00B167B7">
            <w:pPr>
              <w:pStyle w:val="TableParagraph"/>
              <w:spacing w:before="4"/>
              <w:rPr>
                <w:sz w:val="25"/>
              </w:rPr>
            </w:pPr>
          </w:p>
          <w:p w:rsidR="00B167B7" w:rsidRDefault="00000000">
            <w:pPr>
              <w:pStyle w:val="TableParagraph"/>
              <w:spacing w:line="283" w:lineRule="auto"/>
              <w:ind w:left="241" w:right="205" w:firstLine="105"/>
              <w:rPr>
                <w:sz w:val="21"/>
              </w:rPr>
            </w:pPr>
            <w:r>
              <w:rPr>
                <w:rFonts w:hint="eastAsia"/>
                <w:spacing w:val="-22"/>
                <w:sz w:val="21"/>
                <w:lang w:val="en-US"/>
              </w:rPr>
              <w:t>作者申明</w:t>
            </w:r>
          </w:p>
        </w:tc>
        <w:tc>
          <w:tcPr>
            <w:tcW w:w="7915" w:type="dxa"/>
            <w:gridSpan w:val="6"/>
            <w:tcBorders>
              <w:top w:val="single" w:sz="4" w:space="0" w:color="000000"/>
              <w:left w:val="single" w:sz="4" w:space="0" w:color="000000"/>
              <w:bottom w:val="single" w:sz="4" w:space="0" w:color="000000"/>
              <w:right w:val="single" w:sz="4" w:space="0" w:color="000000"/>
            </w:tcBorders>
          </w:tcPr>
          <w:p w:rsidR="00B167B7" w:rsidRDefault="00000000">
            <w:pPr>
              <w:pStyle w:val="TableParagraph"/>
              <w:spacing w:before="159" w:line="280" w:lineRule="auto"/>
              <w:ind w:right="-29" w:firstLineChars="100" w:firstLine="175"/>
              <w:rPr>
                <w:sz w:val="21"/>
              </w:rPr>
            </w:pPr>
            <w:r>
              <w:rPr>
                <w:spacing w:val="-12"/>
                <w:w w:val="95"/>
                <w:sz w:val="21"/>
              </w:rPr>
              <w:t>我</w:t>
            </w:r>
            <w:r>
              <w:rPr>
                <w:spacing w:val="5"/>
                <w:w w:val="95"/>
                <w:sz w:val="21"/>
              </w:rPr>
              <w:t>（们</w:t>
            </w:r>
            <w:r>
              <w:rPr>
                <w:spacing w:val="-10"/>
                <w:w w:val="95"/>
                <w:sz w:val="21"/>
              </w:rPr>
              <w:t>）</w:t>
            </w:r>
            <w:r>
              <w:rPr>
                <w:spacing w:val="-2"/>
                <w:w w:val="95"/>
                <w:sz w:val="21"/>
              </w:rPr>
              <w:t>已完整阅读《</w:t>
            </w:r>
            <w:r>
              <w:rPr>
                <w:rFonts w:hint="eastAsia"/>
                <w:spacing w:val="-2"/>
                <w:w w:val="95"/>
                <w:sz w:val="21"/>
                <w:lang w:val="en-US"/>
              </w:rPr>
              <w:t>江西省</w:t>
            </w:r>
            <w:r>
              <w:rPr>
                <w:spacing w:val="-2"/>
                <w:w w:val="95"/>
                <w:sz w:val="21"/>
              </w:rPr>
              <w:t>第</w:t>
            </w:r>
            <w:r>
              <w:rPr>
                <w:rFonts w:hint="eastAsia"/>
                <w:spacing w:val="-2"/>
                <w:w w:val="95"/>
                <w:sz w:val="21"/>
                <w:lang w:val="en-US"/>
              </w:rPr>
              <w:t>九</w:t>
            </w:r>
            <w:r>
              <w:rPr>
                <w:spacing w:val="-2"/>
                <w:w w:val="95"/>
                <w:sz w:val="21"/>
              </w:rPr>
              <w:t>届大学生科普动漫创作大赛实施方案》。</w:t>
            </w:r>
            <w:r>
              <w:rPr>
                <w:rFonts w:hint="eastAsia"/>
                <w:spacing w:val="-2"/>
                <w:w w:val="95"/>
                <w:sz w:val="21"/>
                <w:lang w:val="en-US"/>
              </w:rPr>
              <w:t>并确认所提交的作品为本人或本团队的原创作品，现</w:t>
            </w:r>
            <w:r>
              <w:rPr>
                <w:spacing w:val="-2"/>
                <w:w w:val="95"/>
                <w:sz w:val="21"/>
              </w:rPr>
              <w:t>同</w:t>
            </w:r>
            <w:r>
              <w:rPr>
                <w:rFonts w:hint="eastAsia"/>
                <w:spacing w:val="-2"/>
                <w:w w:val="95"/>
                <w:sz w:val="21"/>
                <w:lang w:val="en-US"/>
              </w:rPr>
              <w:t>意</w:t>
            </w:r>
            <w:r>
              <w:rPr>
                <w:spacing w:val="-8"/>
                <w:w w:val="95"/>
                <w:sz w:val="21"/>
              </w:rPr>
              <w:t>授权主</w:t>
            </w:r>
            <w:r>
              <w:rPr>
                <w:rFonts w:hint="eastAsia"/>
                <w:spacing w:val="-8"/>
                <w:w w:val="95"/>
                <w:sz w:val="21"/>
                <w:lang w:val="en-US"/>
              </w:rPr>
              <w:t>承</w:t>
            </w:r>
            <w:r>
              <w:rPr>
                <w:spacing w:val="-8"/>
                <w:w w:val="95"/>
                <w:sz w:val="21"/>
              </w:rPr>
              <w:t>办单位拥有该作品在全世界范围内的使用传播权。同时本人亦享有公开发表该作品的权利。</w:t>
            </w:r>
          </w:p>
          <w:p w:rsidR="00B167B7" w:rsidRDefault="00B167B7">
            <w:pPr>
              <w:pStyle w:val="TableParagraph"/>
              <w:tabs>
                <w:tab w:val="left" w:pos="6295"/>
                <w:tab w:val="left" w:pos="7133"/>
              </w:tabs>
              <w:spacing w:before="5"/>
              <w:ind w:left="521"/>
              <w:rPr>
                <w:sz w:val="21"/>
              </w:rPr>
            </w:pPr>
          </w:p>
          <w:p w:rsidR="00B167B7" w:rsidRDefault="00000000">
            <w:pPr>
              <w:pStyle w:val="TableParagraph"/>
              <w:tabs>
                <w:tab w:val="left" w:pos="6295"/>
                <w:tab w:val="left" w:pos="7133"/>
              </w:tabs>
              <w:spacing w:before="140"/>
              <w:ind w:firstLineChars="200" w:firstLine="420"/>
              <w:rPr>
                <w:sz w:val="21"/>
              </w:rPr>
            </w:pPr>
            <w:r>
              <w:rPr>
                <w:rFonts w:hint="eastAsia"/>
                <w:sz w:val="21"/>
                <w:lang w:val="en-US"/>
              </w:rPr>
              <w:t>作者</w:t>
            </w:r>
            <w:r>
              <w:rPr>
                <w:sz w:val="21"/>
              </w:rPr>
              <w:t>签名（或盖章）：</w:t>
            </w:r>
            <w:r>
              <w:rPr>
                <w:sz w:val="21"/>
              </w:rPr>
              <w:tab/>
            </w:r>
            <w:r>
              <w:rPr>
                <w:rFonts w:hint="eastAsia"/>
                <w:sz w:val="21"/>
              </w:rPr>
              <w:t xml:space="preserve"> </w:t>
            </w:r>
            <w:r>
              <w:rPr>
                <w:sz w:val="21"/>
              </w:rPr>
              <w:t>年</w:t>
            </w:r>
            <w:r>
              <w:rPr>
                <w:rFonts w:hint="eastAsia"/>
                <w:sz w:val="21"/>
              </w:rPr>
              <w:t xml:space="preserve">   </w:t>
            </w:r>
            <w:r>
              <w:rPr>
                <w:sz w:val="21"/>
              </w:rPr>
              <w:t>月</w:t>
            </w:r>
            <w:r>
              <w:rPr>
                <w:sz w:val="21"/>
              </w:rPr>
              <w:tab/>
            </w:r>
            <w:r>
              <w:rPr>
                <w:rFonts w:hint="eastAsia"/>
                <w:sz w:val="21"/>
              </w:rPr>
              <w:t xml:space="preserve">  </w:t>
            </w:r>
            <w:r>
              <w:rPr>
                <w:sz w:val="21"/>
              </w:rPr>
              <w:t>日</w:t>
            </w:r>
          </w:p>
        </w:tc>
      </w:tr>
    </w:tbl>
    <w:p w:rsidR="00B167B7" w:rsidRDefault="00000000">
      <w:pPr>
        <w:pStyle w:val="a5"/>
        <w:spacing w:before="50"/>
        <w:rPr>
          <w:spacing w:val="-10"/>
        </w:rPr>
      </w:pPr>
      <w:r>
        <w:rPr>
          <w:rFonts w:ascii="黑体" w:eastAsia="黑体" w:hint="eastAsia"/>
        </w:rPr>
        <w:lastRenderedPageBreak/>
        <w:t xml:space="preserve">附件 </w:t>
      </w:r>
      <w:r>
        <w:rPr>
          <w:rFonts w:ascii="Times New Roman" w:eastAsia="Times New Roman"/>
        </w:rPr>
        <w:t>2-2</w:t>
      </w:r>
    </w:p>
    <w:p w:rsidR="00B167B7" w:rsidRDefault="00000000">
      <w:pPr>
        <w:spacing w:beforeLines="20" w:before="62" w:afterLines="30" w:after="93" w:line="340" w:lineRule="exact"/>
        <w:jc w:val="center"/>
        <w:rPr>
          <w:rFonts w:ascii="黑体" w:eastAsia="黑体" w:hAnsi="黑体" w:cs="黑体"/>
          <w:sz w:val="32"/>
          <w:szCs w:val="32"/>
        </w:rPr>
      </w:pPr>
      <w:r>
        <w:rPr>
          <w:rFonts w:ascii="方正小标宋简体" w:eastAsia="方正小标宋简体" w:hint="eastAsia"/>
          <w:spacing w:val="-10"/>
          <w:sz w:val="32"/>
          <w:szCs w:val="32"/>
        </w:rPr>
        <w:t xml:space="preserve"> </w:t>
      </w:r>
      <w:r>
        <w:rPr>
          <w:rFonts w:ascii="黑体" w:eastAsia="黑体" w:hAnsi="黑体" w:cs="黑体" w:hint="eastAsia"/>
          <w:sz w:val="32"/>
          <w:szCs w:val="32"/>
        </w:rPr>
        <w:t>江西省第九届大学生科普</w:t>
      </w:r>
      <w:proofErr w:type="gramStart"/>
      <w:r>
        <w:rPr>
          <w:rFonts w:ascii="黑体" w:eastAsia="黑体" w:hAnsi="黑体" w:cs="黑体" w:hint="eastAsia"/>
          <w:sz w:val="32"/>
          <w:szCs w:val="32"/>
        </w:rPr>
        <w:t>动漫创作</w:t>
      </w:r>
      <w:proofErr w:type="gramEnd"/>
      <w:r>
        <w:rPr>
          <w:rFonts w:ascii="黑体" w:eastAsia="黑体" w:hAnsi="黑体" w:cs="黑体" w:hint="eastAsia"/>
          <w:sz w:val="32"/>
          <w:szCs w:val="32"/>
        </w:rPr>
        <w:t>大赛报名表（教师组）</w:t>
      </w:r>
    </w:p>
    <w:tbl>
      <w:tblPr>
        <w:tblW w:w="93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31"/>
        <w:gridCol w:w="1260"/>
        <w:gridCol w:w="1053"/>
        <w:gridCol w:w="2077"/>
        <w:gridCol w:w="1212"/>
        <w:gridCol w:w="284"/>
        <w:gridCol w:w="2095"/>
      </w:tblGrid>
      <w:tr w:rsidR="00B167B7">
        <w:trPr>
          <w:trHeight w:val="426"/>
        </w:trPr>
        <w:tc>
          <w:tcPr>
            <w:tcW w:w="1331" w:type="dxa"/>
          </w:tcPr>
          <w:p w:rsidR="00B167B7" w:rsidRDefault="00000000">
            <w:pPr>
              <w:pStyle w:val="TableParagraph"/>
              <w:spacing w:before="95"/>
              <w:ind w:left="222" w:right="193"/>
              <w:jc w:val="center"/>
              <w:rPr>
                <w:sz w:val="21"/>
              </w:rPr>
            </w:pPr>
            <w:r>
              <w:rPr>
                <w:sz w:val="21"/>
              </w:rPr>
              <w:t>作品名称</w:t>
            </w:r>
          </w:p>
        </w:tc>
        <w:tc>
          <w:tcPr>
            <w:tcW w:w="7981" w:type="dxa"/>
            <w:gridSpan w:val="6"/>
            <w:tcBorders>
              <w:top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51"/>
        </w:trPr>
        <w:tc>
          <w:tcPr>
            <w:tcW w:w="1331" w:type="dxa"/>
            <w:tcBorders>
              <w:left w:val="single" w:sz="6" w:space="0" w:color="000000"/>
              <w:bottom w:val="single" w:sz="6" w:space="0" w:color="000000"/>
              <w:right w:val="single" w:sz="6" w:space="0" w:color="000000"/>
            </w:tcBorders>
          </w:tcPr>
          <w:p w:rsidR="00B167B7" w:rsidRDefault="00000000">
            <w:pPr>
              <w:pStyle w:val="TableParagraph"/>
              <w:spacing w:before="98"/>
              <w:ind w:left="222" w:right="193"/>
              <w:jc w:val="center"/>
              <w:rPr>
                <w:sz w:val="21"/>
              </w:rPr>
            </w:pPr>
            <w:r>
              <w:rPr>
                <w:sz w:val="21"/>
              </w:rPr>
              <w:t>报送单位</w:t>
            </w:r>
          </w:p>
        </w:tc>
        <w:tc>
          <w:tcPr>
            <w:tcW w:w="4390" w:type="dxa"/>
            <w:gridSpan w:val="3"/>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496"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tabs>
                <w:tab w:val="left" w:pos="951"/>
              </w:tabs>
              <w:spacing w:before="98"/>
              <w:ind w:left="320"/>
              <w:rPr>
                <w:sz w:val="21"/>
              </w:rPr>
            </w:pPr>
            <w:r>
              <w:rPr>
                <w:sz w:val="21"/>
              </w:rPr>
              <w:t>日</w:t>
            </w:r>
            <w:r>
              <w:rPr>
                <w:sz w:val="21"/>
              </w:rPr>
              <w:tab/>
              <w:t>期</w:t>
            </w:r>
          </w:p>
        </w:tc>
        <w:tc>
          <w:tcPr>
            <w:tcW w:w="2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812"/>
        </w:trPr>
        <w:tc>
          <w:tcPr>
            <w:tcW w:w="1331"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spacing w:before="5"/>
              <w:rPr>
                <w:sz w:val="16"/>
              </w:rPr>
            </w:pPr>
          </w:p>
          <w:p w:rsidR="00B167B7" w:rsidRDefault="00000000">
            <w:pPr>
              <w:pStyle w:val="TableParagraph"/>
              <w:ind w:left="222" w:right="193"/>
              <w:jc w:val="center"/>
              <w:rPr>
                <w:sz w:val="21"/>
              </w:rPr>
            </w:pPr>
            <w:r>
              <w:rPr>
                <w:sz w:val="21"/>
              </w:rPr>
              <w:t>作品类别</w:t>
            </w:r>
          </w:p>
        </w:tc>
        <w:tc>
          <w:tcPr>
            <w:tcW w:w="4390" w:type="dxa"/>
            <w:gridSpan w:val="3"/>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162"/>
              <w:ind w:left="226"/>
              <w:rPr>
                <w:sz w:val="21"/>
              </w:rPr>
            </w:pPr>
            <w:r>
              <w:rPr>
                <w:sz w:val="21"/>
              </w:rPr>
              <w:t>□图文（□多格漫画、□插画、□广告招贴</w:t>
            </w:r>
            <w:r>
              <w:rPr>
                <w:rFonts w:hint="eastAsia"/>
                <w:sz w:val="21"/>
              </w:rPr>
              <w:t>）</w:t>
            </w:r>
          </w:p>
          <w:p w:rsidR="00B167B7" w:rsidRDefault="00000000">
            <w:pPr>
              <w:pStyle w:val="TableParagraph"/>
              <w:tabs>
                <w:tab w:val="left" w:pos="1066"/>
                <w:tab w:val="left" w:pos="2326"/>
              </w:tabs>
              <w:spacing w:before="57"/>
              <w:ind w:left="226"/>
              <w:rPr>
                <w:sz w:val="21"/>
              </w:rPr>
            </w:pPr>
            <w:r>
              <w:rPr>
                <w:sz w:val="21"/>
              </w:rPr>
              <w:t>□影像</w:t>
            </w:r>
            <w:r>
              <w:rPr>
                <w:sz w:val="21"/>
              </w:rPr>
              <w:tab/>
              <w:t>□动画游戏</w:t>
            </w:r>
            <w:r>
              <w:rPr>
                <w:sz w:val="21"/>
              </w:rPr>
              <w:tab/>
              <w:t>□数字媒体类</w:t>
            </w:r>
          </w:p>
        </w:tc>
        <w:tc>
          <w:tcPr>
            <w:tcW w:w="1496"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152"/>
              <w:ind w:left="-122" w:right="198"/>
              <w:jc w:val="center"/>
              <w:rPr>
                <w:sz w:val="21"/>
              </w:rPr>
            </w:pPr>
            <w:r>
              <w:rPr>
                <w:rFonts w:hint="eastAsia"/>
                <w:b/>
                <w:sz w:val="21"/>
              </w:rPr>
              <w:t xml:space="preserve">   </w:t>
            </w:r>
            <w:r>
              <w:rPr>
                <w:spacing w:val="-8"/>
                <w:position w:val="1"/>
                <w:sz w:val="21"/>
              </w:rPr>
              <w:t>动画、影像</w:t>
            </w:r>
          </w:p>
          <w:p w:rsidR="00B167B7" w:rsidRDefault="00000000">
            <w:pPr>
              <w:pStyle w:val="TableParagraph"/>
              <w:spacing w:before="88"/>
              <w:ind w:left="233" w:right="198"/>
              <w:jc w:val="center"/>
              <w:rPr>
                <w:sz w:val="21"/>
              </w:rPr>
            </w:pPr>
            <w:r>
              <w:rPr>
                <w:sz w:val="21"/>
              </w:rPr>
              <w:t>时长</w:t>
            </w:r>
          </w:p>
        </w:tc>
        <w:tc>
          <w:tcPr>
            <w:tcW w:w="2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50"/>
        </w:trPr>
        <w:tc>
          <w:tcPr>
            <w:tcW w:w="1331"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3"/>
              <w:ind w:left="225" w:right="191"/>
              <w:jc w:val="center"/>
              <w:rPr>
                <w:sz w:val="21"/>
              </w:rPr>
            </w:pPr>
            <w:r>
              <w:rPr>
                <w:sz w:val="21"/>
              </w:rPr>
              <w:t>联 系 人</w:t>
            </w:r>
          </w:p>
        </w:tc>
        <w:tc>
          <w:tcPr>
            <w:tcW w:w="4390" w:type="dxa"/>
            <w:gridSpan w:val="3"/>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496"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tabs>
                <w:tab w:val="left" w:pos="951"/>
              </w:tabs>
              <w:spacing w:before="63"/>
              <w:ind w:left="320"/>
              <w:rPr>
                <w:sz w:val="21"/>
              </w:rPr>
            </w:pPr>
            <w:r>
              <w:rPr>
                <w:sz w:val="21"/>
              </w:rPr>
              <w:t>电</w:t>
            </w:r>
            <w:r>
              <w:rPr>
                <w:sz w:val="21"/>
              </w:rPr>
              <w:tab/>
              <w:t>话</w:t>
            </w:r>
          </w:p>
        </w:tc>
        <w:tc>
          <w:tcPr>
            <w:tcW w:w="2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1086"/>
        </w:trPr>
        <w:tc>
          <w:tcPr>
            <w:tcW w:w="1331"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0"/>
              <w:ind w:left="222" w:right="193"/>
              <w:jc w:val="center"/>
              <w:rPr>
                <w:sz w:val="21"/>
              </w:rPr>
            </w:pPr>
            <w:r>
              <w:rPr>
                <w:sz w:val="21"/>
              </w:rPr>
              <w:t>通信地址</w:t>
            </w:r>
          </w:p>
        </w:tc>
        <w:tc>
          <w:tcPr>
            <w:tcW w:w="4390" w:type="dxa"/>
            <w:gridSpan w:val="3"/>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p w:rsidR="00B167B7" w:rsidRDefault="00B167B7">
            <w:pPr>
              <w:pStyle w:val="TableParagraph"/>
              <w:rPr>
                <w:rFonts w:ascii="Times New Roman"/>
              </w:rPr>
            </w:pPr>
          </w:p>
          <w:p w:rsidR="00B167B7" w:rsidRDefault="00B167B7">
            <w:pPr>
              <w:pStyle w:val="TableParagraph"/>
              <w:rPr>
                <w:rFonts w:ascii="Times New Roman"/>
              </w:rPr>
            </w:pPr>
          </w:p>
        </w:tc>
        <w:tc>
          <w:tcPr>
            <w:tcW w:w="1496"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0"/>
              <w:ind w:left="320"/>
              <w:rPr>
                <w:sz w:val="21"/>
              </w:rPr>
            </w:pPr>
            <w:r>
              <w:rPr>
                <w:sz w:val="21"/>
              </w:rPr>
              <w:t>邮政编码</w:t>
            </w:r>
          </w:p>
        </w:tc>
        <w:tc>
          <w:tcPr>
            <w:tcW w:w="2095"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418"/>
        </w:trPr>
        <w:tc>
          <w:tcPr>
            <w:tcW w:w="1331"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222" w:right="193"/>
              <w:jc w:val="center"/>
              <w:rPr>
                <w:sz w:val="21"/>
              </w:rPr>
            </w:pPr>
            <w:r>
              <w:rPr>
                <w:sz w:val="21"/>
              </w:rPr>
              <w:t>电子邮件</w:t>
            </w:r>
          </w:p>
        </w:tc>
        <w:tc>
          <w:tcPr>
            <w:tcW w:w="7981" w:type="dxa"/>
            <w:gridSpan w:val="6"/>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1918"/>
        </w:trPr>
        <w:tc>
          <w:tcPr>
            <w:tcW w:w="1331"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sz w:val="20"/>
              </w:rPr>
            </w:pPr>
          </w:p>
          <w:p w:rsidR="00B167B7" w:rsidRDefault="00B167B7">
            <w:pPr>
              <w:pStyle w:val="TableParagraph"/>
              <w:spacing w:before="9"/>
              <w:rPr>
                <w:sz w:val="18"/>
              </w:rPr>
            </w:pPr>
          </w:p>
          <w:p w:rsidR="00B167B7" w:rsidRDefault="00000000">
            <w:pPr>
              <w:pStyle w:val="TableParagraph"/>
              <w:ind w:left="222" w:right="193"/>
              <w:jc w:val="center"/>
              <w:rPr>
                <w:sz w:val="21"/>
              </w:rPr>
            </w:pPr>
            <w:r>
              <w:rPr>
                <w:sz w:val="21"/>
              </w:rPr>
              <w:t>作品简介</w:t>
            </w:r>
          </w:p>
        </w:tc>
        <w:tc>
          <w:tcPr>
            <w:tcW w:w="7981" w:type="dxa"/>
            <w:gridSpan w:val="6"/>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371"/>
        </w:trPr>
        <w:tc>
          <w:tcPr>
            <w:tcW w:w="1331" w:type="dxa"/>
            <w:vMerge w:val="restart"/>
            <w:tcBorders>
              <w:top w:val="single" w:sz="6" w:space="0" w:color="000000"/>
              <w:left w:val="single" w:sz="6" w:space="0" w:color="000000"/>
              <w:right w:val="single" w:sz="6" w:space="0" w:color="000000"/>
            </w:tcBorders>
          </w:tcPr>
          <w:p w:rsidR="00B167B7" w:rsidRDefault="00B167B7">
            <w:pPr>
              <w:pStyle w:val="TableParagraph"/>
              <w:rPr>
                <w:sz w:val="20"/>
              </w:rPr>
            </w:pPr>
          </w:p>
          <w:p w:rsidR="00B167B7" w:rsidRDefault="00B167B7">
            <w:pPr>
              <w:pStyle w:val="TableParagraph"/>
              <w:rPr>
                <w:sz w:val="20"/>
              </w:rPr>
            </w:pPr>
          </w:p>
          <w:p w:rsidR="00B167B7" w:rsidRDefault="00B167B7">
            <w:pPr>
              <w:pStyle w:val="TableParagraph"/>
              <w:rPr>
                <w:sz w:val="20"/>
              </w:rPr>
            </w:pPr>
          </w:p>
          <w:p w:rsidR="00B167B7" w:rsidRDefault="00B167B7">
            <w:pPr>
              <w:pStyle w:val="TableParagraph"/>
              <w:spacing w:before="7"/>
              <w:rPr>
                <w:sz w:val="17"/>
              </w:rPr>
            </w:pPr>
          </w:p>
          <w:p w:rsidR="00B167B7" w:rsidRDefault="00000000">
            <w:pPr>
              <w:pStyle w:val="TableParagraph"/>
              <w:ind w:left="368"/>
              <w:rPr>
                <w:sz w:val="21"/>
              </w:rPr>
            </w:pPr>
            <w:r>
              <w:rPr>
                <w:sz w:val="21"/>
              </w:rPr>
              <w:t>作 者</w:t>
            </w:r>
          </w:p>
        </w:tc>
        <w:tc>
          <w:tcPr>
            <w:tcW w:w="1260"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415"/>
              <w:rPr>
                <w:sz w:val="21"/>
              </w:rPr>
            </w:pPr>
            <w:r>
              <w:rPr>
                <w:sz w:val="21"/>
              </w:rPr>
              <w:t>姓名</w:t>
            </w:r>
          </w:p>
        </w:tc>
        <w:tc>
          <w:tcPr>
            <w:tcW w:w="1053" w:type="dxa"/>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168"/>
              <w:jc w:val="center"/>
              <w:rPr>
                <w:sz w:val="21"/>
              </w:rPr>
            </w:pPr>
            <w:r>
              <w:rPr>
                <w:sz w:val="21"/>
              </w:rPr>
              <w:t>性别</w:t>
            </w: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1185"/>
              <w:jc w:val="both"/>
              <w:rPr>
                <w:sz w:val="21"/>
                <w:lang w:val="en-US"/>
              </w:rPr>
            </w:pPr>
            <w:r>
              <w:rPr>
                <w:rFonts w:hint="eastAsia"/>
                <w:sz w:val="21"/>
                <w:lang w:val="en-US"/>
              </w:rPr>
              <w:t>所在院校</w:t>
            </w: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000000">
            <w:pPr>
              <w:pStyle w:val="TableParagraph"/>
              <w:spacing w:before="61"/>
              <w:ind w:left="970" w:right="941"/>
              <w:jc w:val="center"/>
              <w:rPr>
                <w:sz w:val="21"/>
              </w:rPr>
            </w:pPr>
            <w:r>
              <w:rPr>
                <w:sz w:val="21"/>
              </w:rPr>
              <w:t>电话</w:t>
            </w:r>
          </w:p>
        </w:tc>
      </w:tr>
      <w:tr w:rsidR="00B167B7">
        <w:trPr>
          <w:trHeight w:val="370"/>
        </w:trPr>
        <w:tc>
          <w:tcPr>
            <w:tcW w:w="1331" w:type="dxa"/>
            <w:vMerge/>
            <w:tcBorders>
              <w:left w:val="single" w:sz="6" w:space="0" w:color="000000"/>
              <w:right w:val="single" w:sz="6" w:space="0" w:color="000000"/>
            </w:tcBorders>
          </w:tcPr>
          <w:p w:rsidR="00B167B7" w:rsidRDefault="00B167B7">
            <w:pPr>
              <w:rPr>
                <w:sz w:val="2"/>
                <w:szCs w:val="2"/>
              </w:rPr>
            </w:pPr>
          </w:p>
        </w:tc>
        <w:tc>
          <w:tcPr>
            <w:tcW w:w="126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53"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371"/>
        </w:trPr>
        <w:tc>
          <w:tcPr>
            <w:tcW w:w="1331" w:type="dxa"/>
            <w:vMerge/>
            <w:tcBorders>
              <w:left w:val="single" w:sz="6" w:space="0" w:color="000000"/>
              <w:right w:val="single" w:sz="6" w:space="0" w:color="000000"/>
            </w:tcBorders>
          </w:tcPr>
          <w:p w:rsidR="00B167B7" w:rsidRDefault="00B167B7">
            <w:pPr>
              <w:rPr>
                <w:sz w:val="2"/>
                <w:szCs w:val="2"/>
              </w:rPr>
            </w:pPr>
          </w:p>
        </w:tc>
        <w:tc>
          <w:tcPr>
            <w:tcW w:w="126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53"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371"/>
        </w:trPr>
        <w:tc>
          <w:tcPr>
            <w:tcW w:w="1331" w:type="dxa"/>
            <w:vMerge/>
            <w:tcBorders>
              <w:left w:val="single" w:sz="6" w:space="0" w:color="000000"/>
              <w:right w:val="single" w:sz="6" w:space="0" w:color="000000"/>
            </w:tcBorders>
          </w:tcPr>
          <w:p w:rsidR="00B167B7" w:rsidRDefault="00B167B7">
            <w:pPr>
              <w:rPr>
                <w:sz w:val="2"/>
                <w:szCs w:val="2"/>
              </w:rPr>
            </w:pPr>
          </w:p>
        </w:tc>
        <w:tc>
          <w:tcPr>
            <w:tcW w:w="126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53"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370"/>
        </w:trPr>
        <w:tc>
          <w:tcPr>
            <w:tcW w:w="1331" w:type="dxa"/>
            <w:vMerge/>
            <w:tcBorders>
              <w:left w:val="single" w:sz="6" w:space="0" w:color="000000"/>
              <w:right w:val="single" w:sz="6" w:space="0" w:color="000000"/>
            </w:tcBorders>
          </w:tcPr>
          <w:p w:rsidR="00B167B7" w:rsidRDefault="00B167B7">
            <w:pPr>
              <w:rPr>
                <w:sz w:val="2"/>
                <w:szCs w:val="2"/>
              </w:rPr>
            </w:pPr>
          </w:p>
        </w:tc>
        <w:tc>
          <w:tcPr>
            <w:tcW w:w="126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53"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371"/>
        </w:trPr>
        <w:tc>
          <w:tcPr>
            <w:tcW w:w="1331" w:type="dxa"/>
            <w:vMerge/>
            <w:tcBorders>
              <w:left w:val="single" w:sz="6" w:space="0" w:color="000000"/>
              <w:right w:val="single" w:sz="6" w:space="0" w:color="000000"/>
            </w:tcBorders>
          </w:tcPr>
          <w:p w:rsidR="00B167B7" w:rsidRDefault="00B167B7">
            <w:pPr>
              <w:rPr>
                <w:sz w:val="2"/>
                <w:szCs w:val="2"/>
              </w:rPr>
            </w:pPr>
          </w:p>
        </w:tc>
        <w:tc>
          <w:tcPr>
            <w:tcW w:w="126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53"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370"/>
        </w:trPr>
        <w:tc>
          <w:tcPr>
            <w:tcW w:w="1331" w:type="dxa"/>
            <w:vMerge/>
            <w:tcBorders>
              <w:left w:val="single" w:sz="6" w:space="0" w:color="000000"/>
              <w:bottom w:val="single" w:sz="6" w:space="0" w:color="000000"/>
              <w:right w:val="single" w:sz="6" w:space="0" w:color="000000"/>
            </w:tcBorders>
          </w:tcPr>
          <w:p w:rsidR="00B167B7" w:rsidRDefault="00B167B7">
            <w:pPr>
              <w:pStyle w:val="TableParagraph"/>
              <w:spacing w:before="63"/>
              <w:ind w:left="222" w:right="193"/>
              <w:jc w:val="center"/>
              <w:rPr>
                <w:sz w:val="21"/>
              </w:rPr>
            </w:pPr>
          </w:p>
        </w:tc>
        <w:tc>
          <w:tcPr>
            <w:tcW w:w="1260"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1053" w:type="dxa"/>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328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c>
          <w:tcPr>
            <w:tcW w:w="2379" w:type="dxa"/>
            <w:gridSpan w:val="2"/>
            <w:tcBorders>
              <w:top w:val="single" w:sz="6" w:space="0" w:color="000000"/>
              <w:left w:val="single" w:sz="6" w:space="0" w:color="000000"/>
              <w:bottom w:val="single" w:sz="6" w:space="0" w:color="000000"/>
              <w:right w:val="single" w:sz="6" w:space="0" w:color="000000"/>
            </w:tcBorders>
          </w:tcPr>
          <w:p w:rsidR="00B167B7" w:rsidRDefault="00B167B7">
            <w:pPr>
              <w:pStyle w:val="TableParagraph"/>
              <w:rPr>
                <w:rFonts w:ascii="Times New Roman"/>
              </w:rPr>
            </w:pPr>
          </w:p>
        </w:tc>
      </w:tr>
      <w:tr w:rsidR="00B167B7">
        <w:trPr>
          <w:trHeight w:val="1875"/>
        </w:trPr>
        <w:tc>
          <w:tcPr>
            <w:tcW w:w="9312" w:type="dxa"/>
            <w:gridSpan w:val="7"/>
            <w:tcBorders>
              <w:top w:val="single" w:sz="6" w:space="0" w:color="000000"/>
              <w:left w:val="single" w:sz="6" w:space="0" w:color="000000"/>
              <w:bottom w:val="single" w:sz="4" w:space="0" w:color="000000"/>
              <w:right w:val="single" w:sz="6" w:space="0" w:color="000000"/>
            </w:tcBorders>
          </w:tcPr>
          <w:p w:rsidR="00B167B7" w:rsidRDefault="00000000">
            <w:pPr>
              <w:pStyle w:val="TableParagraph"/>
              <w:spacing w:before="21"/>
              <w:ind w:left="227"/>
              <w:rPr>
                <w:sz w:val="21"/>
              </w:rPr>
            </w:pPr>
            <w:r>
              <w:rPr>
                <w:sz w:val="21"/>
              </w:rPr>
              <w:t>推荐意见：</w:t>
            </w:r>
          </w:p>
          <w:p w:rsidR="00B167B7" w:rsidRDefault="00B167B7">
            <w:pPr>
              <w:pStyle w:val="TableParagraph"/>
              <w:spacing w:before="21"/>
              <w:ind w:left="227"/>
              <w:rPr>
                <w:sz w:val="21"/>
              </w:rPr>
            </w:pPr>
          </w:p>
          <w:p w:rsidR="00B167B7" w:rsidRDefault="00B167B7">
            <w:pPr>
              <w:pStyle w:val="TableParagraph"/>
              <w:spacing w:before="21"/>
              <w:rPr>
                <w:sz w:val="21"/>
              </w:rPr>
            </w:pPr>
          </w:p>
          <w:p w:rsidR="00B167B7" w:rsidRDefault="00000000">
            <w:pPr>
              <w:pStyle w:val="TableParagraph"/>
              <w:tabs>
                <w:tab w:val="left" w:pos="7719"/>
                <w:tab w:val="left" w:pos="8209"/>
                <w:tab w:val="left" w:pos="8699"/>
              </w:tabs>
              <w:spacing w:before="1"/>
              <w:ind w:firstLineChars="2900" w:firstLine="6090"/>
              <w:rPr>
                <w:sz w:val="21"/>
              </w:rPr>
            </w:pPr>
            <w:r>
              <w:rPr>
                <w:rFonts w:hint="eastAsia"/>
                <w:sz w:val="21"/>
                <w:lang w:val="en-US"/>
              </w:rPr>
              <w:t>盖章</w:t>
            </w:r>
          </w:p>
          <w:p w:rsidR="00B167B7" w:rsidRDefault="00B167B7">
            <w:pPr>
              <w:pStyle w:val="TableParagraph"/>
              <w:tabs>
                <w:tab w:val="left" w:pos="7719"/>
                <w:tab w:val="left" w:pos="8209"/>
                <w:tab w:val="left" w:pos="8699"/>
              </w:tabs>
              <w:spacing w:before="1"/>
              <w:ind w:firstLineChars="2700" w:firstLine="5670"/>
              <w:rPr>
                <w:sz w:val="21"/>
              </w:rPr>
            </w:pPr>
          </w:p>
          <w:p w:rsidR="00B167B7" w:rsidRDefault="00000000">
            <w:pPr>
              <w:pStyle w:val="TableParagraph"/>
              <w:tabs>
                <w:tab w:val="left" w:pos="7719"/>
                <w:tab w:val="left" w:pos="8209"/>
                <w:tab w:val="left" w:pos="8699"/>
              </w:tabs>
              <w:spacing w:before="1"/>
              <w:ind w:firstLineChars="2700" w:firstLine="5670"/>
              <w:rPr>
                <w:sz w:val="21"/>
              </w:rPr>
            </w:pPr>
            <w:r>
              <w:rPr>
                <w:sz w:val="21"/>
              </w:rPr>
              <w:t>负责人签名：</w:t>
            </w:r>
            <w:r>
              <w:rPr>
                <w:sz w:val="21"/>
              </w:rPr>
              <w:tab/>
              <w:t>年</w:t>
            </w:r>
            <w:r>
              <w:rPr>
                <w:rFonts w:hint="eastAsia"/>
                <w:sz w:val="21"/>
                <w:lang w:val="en-US"/>
              </w:rPr>
              <w:t xml:space="preserve">  </w:t>
            </w:r>
            <w:r>
              <w:rPr>
                <w:sz w:val="21"/>
              </w:rPr>
              <w:tab/>
              <w:t>月</w:t>
            </w:r>
            <w:r>
              <w:rPr>
                <w:rFonts w:hint="eastAsia"/>
                <w:sz w:val="21"/>
                <w:lang w:val="en-US"/>
              </w:rPr>
              <w:t xml:space="preserve">  </w:t>
            </w:r>
            <w:r>
              <w:rPr>
                <w:sz w:val="21"/>
              </w:rPr>
              <w:tab/>
              <w:t>日</w:t>
            </w:r>
          </w:p>
        </w:tc>
      </w:tr>
      <w:tr w:rsidR="00B167B7">
        <w:trPr>
          <w:trHeight w:val="1577"/>
        </w:trPr>
        <w:tc>
          <w:tcPr>
            <w:tcW w:w="1331" w:type="dxa"/>
            <w:tcBorders>
              <w:top w:val="single" w:sz="4" w:space="0" w:color="000000"/>
              <w:left w:val="single" w:sz="4" w:space="0" w:color="000000"/>
              <w:bottom w:val="single" w:sz="4" w:space="0" w:color="000000"/>
              <w:right w:val="single" w:sz="4" w:space="0" w:color="000000"/>
            </w:tcBorders>
            <w:vAlign w:val="center"/>
          </w:tcPr>
          <w:p w:rsidR="00B167B7" w:rsidRDefault="00000000">
            <w:pPr>
              <w:pStyle w:val="TableParagraph"/>
              <w:spacing w:line="283" w:lineRule="auto"/>
              <w:ind w:left="241" w:right="205" w:firstLine="105"/>
              <w:rPr>
                <w:sz w:val="21"/>
              </w:rPr>
            </w:pPr>
            <w:r>
              <w:rPr>
                <w:spacing w:val="-22"/>
                <w:sz w:val="21"/>
              </w:rPr>
              <w:t>申 报 者</w:t>
            </w:r>
            <w:r>
              <w:rPr>
                <w:sz w:val="21"/>
              </w:rPr>
              <w:t>确认事宜</w:t>
            </w:r>
          </w:p>
        </w:tc>
        <w:tc>
          <w:tcPr>
            <w:tcW w:w="7981" w:type="dxa"/>
            <w:gridSpan w:val="6"/>
            <w:tcBorders>
              <w:top w:val="single" w:sz="4" w:space="0" w:color="000000"/>
              <w:left w:val="single" w:sz="4" w:space="0" w:color="000000"/>
              <w:bottom w:val="single" w:sz="4" w:space="0" w:color="000000"/>
              <w:right w:val="single" w:sz="4" w:space="0" w:color="000000"/>
            </w:tcBorders>
          </w:tcPr>
          <w:p w:rsidR="00B167B7" w:rsidRDefault="00000000">
            <w:pPr>
              <w:pStyle w:val="TableParagraph"/>
              <w:spacing w:before="159" w:line="280" w:lineRule="auto"/>
              <w:ind w:right="-29" w:firstLineChars="200" w:firstLine="349"/>
              <w:rPr>
                <w:sz w:val="21"/>
              </w:rPr>
            </w:pPr>
            <w:r>
              <w:rPr>
                <w:spacing w:val="-12"/>
                <w:w w:val="95"/>
                <w:sz w:val="21"/>
              </w:rPr>
              <w:t>我</w:t>
            </w:r>
            <w:r>
              <w:rPr>
                <w:spacing w:val="5"/>
                <w:w w:val="95"/>
                <w:sz w:val="21"/>
              </w:rPr>
              <w:t>（们</w:t>
            </w:r>
            <w:r>
              <w:rPr>
                <w:spacing w:val="-10"/>
                <w:w w:val="95"/>
                <w:sz w:val="21"/>
              </w:rPr>
              <w:t>）</w:t>
            </w:r>
            <w:r>
              <w:rPr>
                <w:spacing w:val="-2"/>
                <w:w w:val="95"/>
                <w:sz w:val="21"/>
              </w:rPr>
              <w:t>已完整阅读《</w:t>
            </w:r>
            <w:r>
              <w:rPr>
                <w:rFonts w:hint="eastAsia"/>
                <w:spacing w:val="-2"/>
                <w:w w:val="95"/>
                <w:sz w:val="21"/>
                <w:lang w:val="en-US"/>
              </w:rPr>
              <w:t>江西省</w:t>
            </w:r>
            <w:r>
              <w:rPr>
                <w:spacing w:val="-2"/>
                <w:w w:val="95"/>
                <w:sz w:val="21"/>
              </w:rPr>
              <w:t>第</w:t>
            </w:r>
            <w:r>
              <w:rPr>
                <w:rFonts w:hint="eastAsia"/>
                <w:spacing w:val="-2"/>
                <w:w w:val="95"/>
                <w:sz w:val="21"/>
                <w:lang w:val="en-US"/>
              </w:rPr>
              <w:t>九</w:t>
            </w:r>
            <w:r>
              <w:rPr>
                <w:spacing w:val="-2"/>
                <w:w w:val="95"/>
                <w:sz w:val="21"/>
              </w:rPr>
              <w:t>届大学生科普动漫创作大赛实施方案》。</w:t>
            </w:r>
            <w:r>
              <w:rPr>
                <w:rFonts w:hint="eastAsia"/>
                <w:spacing w:val="-2"/>
                <w:w w:val="95"/>
                <w:sz w:val="21"/>
                <w:lang w:val="en-US"/>
              </w:rPr>
              <w:t>并确认所提交的作品为本人或本团队的原创作品，现</w:t>
            </w:r>
            <w:r>
              <w:rPr>
                <w:spacing w:val="-2"/>
                <w:w w:val="95"/>
                <w:sz w:val="21"/>
              </w:rPr>
              <w:t>同</w:t>
            </w:r>
            <w:r>
              <w:rPr>
                <w:rFonts w:hint="eastAsia"/>
                <w:spacing w:val="-2"/>
                <w:w w:val="95"/>
                <w:sz w:val="21"/>
                <w:lang w:val="en-US"/>
              </w:rPr>
              <w:t>意</w:t>
            </w:r>
            <w:r>
              <w:rPr>
                <w:spacing w:val="-8"/>
                <w:w w:val="95"/>
                <w:sz w:val="21"/>
              </w:rPr>
              <w:t>授权主</w:t>
            </w:r>
            <w:r>
              <w:rPr>
                <w:rFonts w:hint="eastAsia"/>
                <w:spacing w:val="-8"/>
                <w:w w:val="95"/>
                <w:sz w:val="21"/>
                <w:lang w:val="en-US"/>
              </w:rPr>
              <w:t>承</w:t>
            </w:r>
            <w:r>
              <w:rPr>
                <w:spacing w:val="-8"/>
                <w:w w:val="95"/>
                <w:sz w:val="21"/>
              </w:rPr>
              <w:t>办单位拥有该作品在全世界范围内的使用传播权。同时本人亦享有公开发表该作品的权利。</w:t>
            </w:r>
          </w:p>
          <w:p w:rsidR="00B167B7" w:rsidRDefault="00B167B7">
            <w:pPr>
              <w:pStyle w:val="TableParagraph"/>
              <w:tabs>
                <w:tab w:val="left" w:pos="6295"/>
                <w:tab w:val="left" w:pos="7133"/>
              </w:tabs>
              <w:spacing w:before="5"/>
              <w:ind w:left="521"/>
              <w:rPr>
                <w:sz w:val="21"/>
              </w:rPr>
            </w:pPr>
          </w:p>
          <w:p w:rsidR="00B167B7" w:rsidRDefault="00000000">
            <w:pPr>
              <w:pStyle w:val="TableParagraph"/>
              <w:tabs>
                <w:tab w:val="left" w:pos="6295"/>
                <w:tab w:val="left" w:pos="7133"/>
              </w:tabs>
              <w:spacing w:before="5"/>
              <w:ind w:left="521"/>
              <w:rPr>
                <w:sz w:val="21"/>
              </w:rPr>
            </w:pPr>
            <w:r>
              <w:rPr>
                <w:rFonts w:hint="eastAsia"/>
                <w:sz w:val="21"/>
                <w:lang w:val="en-US"/>
              </w:rPr>
              <w:t>作者</w:t>
            </w:r>
            <w:r>
              <w:rPr>
                <w:sz w:val="21"/>
              </w:rPr>
              <w:t>签名（或盖章）：</w:t>
            </w:r>
            <w:r>
              <w:rPr>
                <w:sz w:val="21"/>
              </w:rPr>
              <w:tab/>
            </w:r>
            <w:r>
              <w:rPr>
                <w:rFonts w:hint="eastAsia"/>
                <w:sz w:val="21"/>
              </w:rPr>
              <w:t xml:space="preserve"> </w:t>
            </w:r>
            <w:r>
              <w:rPr>
                <w:sz w:val="21"/>
              </w:rPr>
              <w:t>年</w:t>
            </w:r>
            <w:r>
              <w:rPr>
                <w:rFonts w:hint="eastAsia"/>
                <w:sz w:val="21"/>
              </w:rPr>
              <w:t xml:space="preserve">   </w:t>
            </w:r>
            <w:r>
              <w:rPr>
                <w:sz w:val="21"/>
              </w:rPr>
              <w:t>月</w:t>
            </w:r>
            <w:r>
              <w:rPr>
                <w:sz w:val="21"/>
              </w:rPr>
              <w:tab/>
            </w:r>
            <w:r>
              <w:rPr>
                <w:rFonts w:hint="eastAsia"/>
                <w:sz w:val="21"/>
              </w:rPr>
              <w:t xml:space="preserve">  </w:t>
            </w:r>
            <w:r>
              <w:rPr>
                <w:sz w:val="21"/>
              </w:rPr>
              <w:t>日</w:t>
            </w:r>
          </w:p>
        </w:tc>
      </w:tr>
    </w:tbl>
    <w:p w:rsidR="00B167B7" w:rsidRDefault="00000000">
      <w:pPr>
        <w:pStyle w:val="a5"/>
        <w:spacing w:before="70"/>
        <w:rPr>
          <w:rFonts w:ascii="方正小标宋简体" w:eastAsia="方正小标宋简体"/>
          <w:spacing w:val="-10"/>
        </w:rPr>
      </w:pPr>
      <w:r>
        <w:rPr>
          <w:rFonts w:ascii="黑体" w:eastAsia="黑体" w:hint="eastAsia"/>
        </w:rPr>
        <w:lastRenderedPageBreak/>
        <w:t xml:space="preserve">附件 </w:t>
      </w:r>
      <w:r>
        <w:rPr>
          <w:rFonts w:ascii="Times New Roman" w:eastAsia="Times New Roman"/>
        </w:rPr>
        <w:t>3-1</w:t>
      </w:r>
    </w:p>
    <w:p w:rsidR="00B167B7" w:rsidRDefault="00000000">
      <w:pPr>
        <w:spacing w:line="340" w:lineRule="exact"/>
        <w:jc w:val="center"/>
        <w:rPr>
          <w:rFonts w:ascii="黑体" w:eastAsia="黑体" w:hAnsi="黑体" w:cs="黑体"/>
          <w:spacing w:val="-10"/>
          <w:sz w:val="32"/>
          <w:szCs w:val="32"/>
        </w:rPr>
      </w:pPr>
      <w:r>
        <w:rPr>
          <w:rFonts w:ascii="黑体" w:eastAsia="黑体" w:hAnsi="黑体" w:cs="黑体" w:hint="eastAsia"/>
          <w:spacing w:val="-10"/>
          <w:sz w:val="32"/>
          <w:szCs w:val="32"/>
        </w:rPr>
        <w:t xml:space="preserve"> 江西省第九届大学生科普</w:t>
      </w:r>
      <w:proofErr w:type="gramStart"/>
      <w:r>
        <w:rPr>
          <w:rFonts w:ascii="黑体" w:eastAsia="黑体" w:hAnsi="黑体" w:cs="黑体" w:hint="eastAsia"/>
          <w:spacing w:val="-10"/>
          <w:sz w:val="32"/>
          <w:szCs w:val="32"/>
        </w:rPr>
        <w:t>动漫创作</w:t>
      </w:r>
      <w:proofErr w:type="gramEnd"/>
      <w:r>
        <w:rPr>
          <w:rFonts w:ascii="黑体" w:eastAsia="黑体" w:hAnsi="黑体" w:cs="黑体" w:hint="eastAsia"/>
          <w:spacing w:val="-10"/>
          <w:sz w:val="32"/>
          <w:szCs w:val="32"/>
        </w:rPr>
        <w:t>大赛汇总表（学生组）</w:t>
      </w:r>
    </w:p>
    <w:p w:rsidR="00B167B7" w:rsidRDefault="00000000">
      <w:pPr>
        <w:tabs>
          <w:tab w:val="left" w:pos="5871"/>
        </w:tabs>
        <w:spacing w:before="246" w:after="25"/>
        <w:ind w:left="411"/>
        <w:rPr>
          <w:rFonts w:ascii="黑体" w:eastAsia="黑体"/>
        </w:rPr>
      </w:pPr>
      <w:r>
        <w:rPr>
          <w:rFonts w:ascii="黑体" w:eastAsia="黑体" w:hint="eastAsia"/>
        </w:rPr>
        <w:t>报送单位（盖章）：</w:t>
      </w:r>
      <w:r>
        <w:rPr>
          <w:rFonts w:ascii="黑体" w:eastAsia="黑体" w:hint="eastAsia"/>
        </w:rPr>
        <w:tab/>
        <w:t>联系人（电话）：</w:t>
      </w:r>
    </w:p>
    <w:tbl>
      <w:tblPr>
        <w:tblW w:w="8842"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5"/>
        <w:gridCol w:w="1515"/>
        <w:gridCol w:w="2355"/>
        <w:gridCol w:w="1515"/>
        <w:gridCol w:w="1170"/>
        <w:gridCol w:w="1342"/>
      </w:tblGrid>
      <w:tr w:rsidR="00B167B7">
        <w:trPr>
          <w:trHeight w:val="399"/>
        </w:trPr>
        <w:tc>
          <w:tcPr>
            <w:tcW w:w="945" w:type="dxa"/>
          </w:tcPr>
          <w:p w:rsidR="00B167B7" w:rsidRDefault="00000000">
            <w:pPr>
              <w:pStyle w:val="TableParagraph"/>
              <w:spacing w:before="107"/>
              <w:ind w:firstLineChars="100" w:firstLine="210"/>
              <w:rPr>
                <w:rFonts w:ascii="楷体_GB2312" w:eastAsia="楷体_GB2312"/>
                <w:sz w:val="21"/>
              </w:rPr>
            </w:pPr>
            <w:r>
              <w:rPr>
                <w:rFonts w:ascii="楷体_GB2312" w:eastAsia="楷体_GB2312" w:hint="eastAsia"/>
                <w:sz w:val="21"/>
              </w:rPr>
              <w:t>编号</w:t>
            </w:r>
          </w:p>
        </w:tc>
        <w:tc>
          <w:tcPr>
            <w:tcW w:w="1515" w:type="dxa"/>
          </w:tcPr>
          <w:p w:rsidR="00B167B7" w:rsidRDefault="00000000">
            <w:pPr>
              <w:pStyle w:val="TableParagraph"/>
              <w:spacing w:before="107"/>
              <w:ind w:firstLineChars="200" w:firstLine="420"/>
              <w:jc w:val="both"/>
              <w:rPr>
                <w:rFonts w:ascii="楷体_GB2312" w:eastAsia="楷体_GB2312"/>
                <w:sz w:val="21"/>
              </w:rPr>
            </w:pPr>
            <w:r>
              <w:rPr>
                <w:rFonts w:ascii="楷体_GB2312" w:eastAsia="楷体_GB2312" w:hint="eastAsia"/>
                <w:sz w:val="21"/>
              </w:rPr>
              <w:t>作品类别</w:t>
            </w:r>
          </w:p>
        </w:tc>
        <w:tc>
          <w:tcPr>
            <w:tcW w:w="2355" w:type="dxa"/>
          </w:tcPr>
          <w:p w:rsidR="00B167B7" w:rsidRDefault="00000000">
            <w:pPr>
              <w:pStyle w:val="TableParagraph"/>
              <w:spacing w:before="107"/>
              <w:ind w:right="980"/>
              <w:jc w:val="right"/>
              <w:rPr>
                <w:rFonts w:ascii="楷体_GB2312" w:eastAsia="楷体_GB2312"/>
                <w:sz w:val="21"/>
                <w:lang w:val="en-US"/>
              </w:rPr>
            </w:pPr>
            <w:r>
              <w:rPr>
                <w:rFonts w:ascii="楷体_GB2312" w:eastAsia="楷体_GB2312" w:hint="eastAsia"/>
                <w:sz w:val="21"/>
                <w:lang w:val="en-US"/>
              </w:rPr>
              <w:t xml:space="preserve">  作品名称</w:t>
            </w:r>
          </w:p>
        </w:tc>
        <w:tc>
          <w:tcPr>
            <w:tcW w:w="1515" w:type="dxa"/>
          </w:tcPr>
          <w:p w:rsidR="00B167B7" w:rsidRDefault="00000000">
            <w:pPr>
              <w:pStyle w:val="TableParagraph"/>
              <w:spacing w:before="107"/>
              <w:ind w:firstLineChars="300" w:firstLine="630"/>
              <w:rPr>
                <w:rFonts w:ascii="楷体_GB2312" w:eastAsia="楷体_GB2312"/>
                <w:sz w:val="21"/>
              </w:rPr>
            </w:pPr>
            <w:r>
              <w:rPr>
                <w:rFonts w:ascii="楷体_GB2312" w:eastAsia="楷体_GB2312" w:hint="eastAsia"/>
                <w:sz w:val="21"/>
              </w:rPr>
              <w:t>作者</w:t>
            </w:r>
          </w:p>
        </w:tc>
        <w:tc>
          <w:tcPr>
            <w:tcW w:w="1170" w:type="dxa"/>
          </w:tcPr>
          <w:p w:rsidR="00B167B7" w:rsidRDefault="00000000">
            <w:pPr>
              <w:pStyle w:val="TableParagraph"/>
              <w:spacing w:before="107"/>
              <w:ind w:left="174"/>
              <w:rPr>
                <w:rFonts w:ascii="楷体_GB2312" w:eastAsia="楷体_GB2312"/>
                <w:sz w:val="21"/>
              </w:rPr>
            </w:pPr>
            <w:r>
              <w:rPr>
                <w:rFonts w:ascii="楷体_GB2312" w:eastAsia="楷体_GB2312" w:hint="eastAsia"/>
                <w:sz w:val="21"/>
              </w:rPr>
              <w:t>指导老师</w:t>
            </w:r>
          </w:p>
        </w:tc>
        <w:tc>
          <w:tcPr>
            <w:tcW w:w="1342" w:type="dxa"/>
          </w:tcPr>
          <w:p w:rsidR="00B167B7" w:rsidRDefault="00000000">
            <w:pPr>
              <w:pStyle w:val="TableParagraph"/>
              <w:spacing w:before="107"/>
              <w:ind w:right="418"/>
              <w:jc w:val="center"/>
              <w:rPr>
                <w:rFonts w:ascii="楷体_GB2312" w:eastAsia="楷体_GB2312"/>
                <w:sz w:val="21"/>
              </w:rPr>
            </w:pPr>
            <w:r>
              <w:rPr>
                <w:rFonts w:ascii="楷体_GB2312" w:eastAsia="楷体_GB2312" w:hint="eastAsia"/>
                <w:sz w:val="21"/>
              </w:rPr>
              <w:t xml:space="preserve">   电话</w:t>
            </w: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2"/>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1"/>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0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4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r w:rsidR="00B167B7">
        <w:trPr>
          <w:trHeight w:val="443"/>
        </w:trPr>
        <w:tc>
          <w:tcPr>
            <w:tcW w:w="94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2355" w:type="dxa"/>
          </w:tcPr>
          <w:p w:rsidR="00B167B7" w:rsidRDefault="00B167B7">
            <w:pPr>
              <w:pStyle w:val="TableParagraph"/>
              <w:rPr>
                <w:rFonts w:ascii="Times New Roman"/>
                <w:sz w:val="26"/>
              </w:rPr>
            </w:pPr>
          </w:p>
        </w:tc>
        <w:tc>
          <w:tcPr>
            <w:tcW w:w="1515" w:type="dxa"/>
          </w:tcPr>
          <w:p w:rsidR="00B167B7" w:rsidRDefault="00B167B7">
            <w:pPr>
              <w:pStyle w:val="TableParagraph"/>
              <w:rPr>
                <w:rFonts w:ascii="Times New Roman"/>
                <w:sz w:val="26"/>
              </w:rPr>
            </w:pPr>
          </w:p>
        </w:tc>
        <w:tc>
          <w:tcPr>
            <w:tcW w:w="1170" w:type="dxa"/>
          </w:tcPr>
          <w:p w:rsidR="00B167B7" w:rsidRDefault="00B167B7">
            <w:pPr>
              <w:pStyle w:val="TableParagraph"/>
              <w:rPr>
                <w:rFonts w:ascii="Times New Roman"/>
                <w:sz w:val="26"/>
              </w:rPr>
            </w:pPr>
          </w:p>
        </w:tc>
        <w:tc>
          <w:tcPr>
            <w:tcW w:w="1342" w:type="dxa"/>
          </w:tcPr>
          <w:p w:rsidR="00B167B7" w:rsidRDefault="00B167B7">
            <w:pPr>
              <w:pStyle w:val="TableParagraph"/>
              <w:rPr>
                <w:rFonts w:ascii="Times New Roman"/>
                <w:sz w:val="26"/>
              </w:rPr>
            </w:pPr>
          </w:p>
        </w:tc>
      </w:tr>
    </w:tbl>
    <w:p w:rsidR="00B167B7" w:rsidRDefault="00B167B7">
      <w:pPr>
        <w:pStyle w:val="a5"/>
        <w:spacing w:before="99"/>
        <w:rPr>
          <w:rFonts w:ascii="黑体" w:eastAsia="黑体"/>
        </w:rPr>
      </w:pPr>
    </w:p>
    <w:p w:rsidR="00B167B7" w:rsidRDefault="00000000">
      <w:pPr>
        <w:pStyle w:val="a5"/>
        <w:spacing w:before="99"/>
        <w:ind w:left="291"/>
        <w:rPr>
          <w:rFonts w:ascii="Times New Roman" w:eastAsia="宋体"/>
        </w:rPr>
      </w:pPr>
      <w:r>
        <w:rPr>
          <w:rFonts w:ascii="黑体" w:eastAsia="黑体" w:hint="eastAsia"/>
        </w:rPr>
        <w:lastRenderedPageBreak/>
        <w:t xml:space="preserve">附件 </w:t>
      </w:r>
      <w:r>
        <w:rPr>
          <w:rFonts w:ascii="Times New Roman" w:eastAsia="Times New Roman"/>
        </w:rPr>
        <w:t>3-2</w:t>
      </w:r>
    </w:p>
    <w:p w:rsidR="00B167B7" w:rsidRDefault="00000000">
      <w:pPr>
        <w:pStyle w:val="a5"/>
        <w:spacing w:before="99"/>
        <w:ind w:left="291"/>
        <w:jc w:val="center"/>
        <w:rPr>
          <w:rFonts w:ascii="方正小标宋简体" w:eastAsia="方正小标宋简体"/>
        </w:rPr>
      </w:pPr>
      <w:r>
        <w:rPr>
          <w:rFonts w:ascii="黑体" w:eastAsia="黑体" w:hAnsi="黑体" w:cs="黑体" w:hint="eastAsia"/>
          <w:spacing w:val="-10"/>
          <w:kern w:val="2"/>
          <w:lang w:val="en-US" w:bidi="ar-SA"/>
        </w:rPr>
        <w:t>江西省第九届大学生科普</w:t>
      </w:r>
      <w:proofErr w:type="gramStart"/>
      <w:r>
        <w:rPr>
          <w:rFonts w:ascii="黑体" w:eastAsia="黑体" w:hAnsi="黑体" w:cs="黑体" w:hint="eastAsia"/>
          <w:spacing w:val="-10"/>
          <w:kern w:val="2"/>
          <w:lang w:val="en-US" w:bidi="ar-SA"/>
        </w:rPr>
        <w:t>动漫创作</w:t>
      </w:r>
      <w:proofErr w:type="gramEnd"/>
      <w:r>
        <w:rPr>
          <w:rFonts w:ascii="黑体" w:eastAsia="黑体" w:hAnsi="黑体" w:cs="黑体" w:hint="eastAsia"/>
          <w:spacing w:val="-10"/>
          <w:kern w:val="2"/>
          <w:lang w:val="en-US" w:bidi="ar-SA"/>
        </w:rPr>
        <w:t>大赛汇总表（教师组）</w:t>
      </w:r>
    </w:p>
    <w:p w:rsidR="00B167B7" w:rsidRDefault="00000000">
      <w:pPr>
        <w:tabs>
          <w:tab w:val="left" w:pos="2391"/>
        </w:tabs>
        <w:spacing w:before="44" w:after="24"/>
        <w:ind w:left="291"/>
        <w:rPr>
          <w:rFonts w:ascii="黑体" w:eastAsia="黑体"/>
        </w:rPr>
      </w:pPr>
      <w:r>
        <w:rPr>
          <w:rFonts w:ascii="黑体" w:eastAsia="黑体" w:hint="eastAsia"/>
        </w:rPr>
        <w:t>报送单位（盖章）：</w:t>
      </w:r>
      <w:r>
        <w:rPr>
          <w:rFonts w:ascii="黑体" w:eastAsia="黑体" w:hint="eastAsia"/>
        </w:rPr>
        <w:tab/>
        <w:t xml:space="preserve">                                 联系人（电话）：</w:t>
      </w:r>
    </w:p>
    <w:tbl>
      <w:tblPr>
        <w:tblW w:w="898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2"/>
        <w:gridCol w:w="1697"/>
        <w:gridCol w:w="3343"/>
        <w:gridCol w:w="1330"/>
        <w:gridCol w:w="1700"/>
      </w:tblGrid>
      <w:tr w:rsidR="00B167B7">
        <w:trPr>
          <w:trHeight w:val="320"/>
        </w:trPr>
        <w:tc>
          <w:tcPr>
            <w:tcW w:w="912" w:type="dxa"/>
          </w:tcPr>
          <w:p w:rsidR="00B167B7" w:rsidRDefault="00000000">
            <w:pPr>
              <w:pStyle w:val="TableParagraph"/>
              <w:spacing w:before="127"/>
              <w:ind w:firstLineChars="100" w:firstLine="210"/>
              <w:jc w:val="both"/>
              <w:rPr>
                <w:rFonts w:ascii="楷体_GB2312" w:eastAsia="楷体_GB2312"/>
                <w:sz w:val="21"/>
              </w:rPr>
            </w:pPr>
            <w:r>
              <w:rPr>
                <w:rFonts w:ascii="楷体_GB2312" w:eastAsia="楷体_GB2312" w:hint="eastAsia"/>
                <w:sz w:val="21"/>
              </w:rPr>
              <w:t>编号</w:t>
            </w:r>
          </w:p>
        </w:tc>
        <w:tc>
          <w:tcPr>
            <w:tcW w:w="1697" w:type="dxa"/>
          </w:tcPr>
          <w:p w:rsidR="00B167B7" w:rsidRDefault="00000000">
            <w:pPr>
              <w:pStyle w:val="TableParagraph"/>
              <w:spacing w:before="127"/>
              <w:ind w:left="411"/>
              <w:jc w:val="both"/>
              <w:rPr>
                <w:rFonts w:ascii="楷体_GB2312" w:eastAsia="楷体_GB2312"/>
                <w:sz w:val="21"/>
              </w:rPr>
            </w:pPr>
            <w:r>
              <w:rPr>
                <w:rFonts w:ascii="楷体_GB2312" w:eastAsia="楷体_GB2312" w:hint="eastAsia"/>
                <w:sz w:val="21"/>
              </w:rPr>
              <w:t>作品类别</w:t>
            </w:r>
          </w:p>
        </w:tc>
        <w:tc>
          <w:tcPr>
            <w:tcW w:w="3343" w:type="dxa"/>
          </w:tcPr>
          <w:p w:rsidR="00B167B7" w:rsidRDefault="00000000">
            <w:pPr>
              <w:pStyle w:val="TableParagraph"/>
              <w:spacing w:before="127"/>
              <w:ind w:right="1335"/>
              <w:jc w:val="center"/>
              <w:rPr>
                <w:rFonts w:ascii="楷体_GB2312" w:eastAsia="楷体_GB2312"/>
                <w:sz w:val="21"/>
              </w:rPr>
            </w:pPr>
            <w:r>
              <w:rPr>
                <w:rFonts w:ascii="楷体_GB2312" w:eastAsia="楷体_GB2312" w:hint="eastAsia"/>
                <w:sz w:val="21"/>
              </w:rPr>
              <w:t xml:space="preserve">           作品名称</w:t>
            </w:r>
          </w:p>
        </w:tc>
        <w:tc>
          <w:tcPr>
            <w:tcW w:w="1330" w:type="dxa"/>
          </w:tcPr>
          <w:p w:rsidR="00B167B7" w:rsidRDefault="00000000">
            <w:pPr>
              <w:pStyle w:val="TableParagraph"/>
              <w:spacing w:before="127"/>
              <w:ind w:left="400"/>
              <w:rPr>
                <w:rFonts w:ascii="楷体_GB2312" w:eastAsia="楷体_GB2312"/>
                <w:sz w:val="21"/>
              </w:rPr>
            </w:pPr>
            <w:r>
              <w:rPr>
                <w:rFonts w:ascii="楷体_GB2312" w:eastAsia="楷体_GB2312" w:hint="eastAsia"/>
                <w:sz w:val="21"/>
              </w:rPr>
              <w:t>作者</w:t>
            </w:r>
          </w:p>
        </w:tc>
        <w:tc>
          <w:tcPr>
            <w:tcW w:w="1700" w:type="dxa"/>
          </w:tcPr>
          <w:p w:rsidR="00B167B7" w:rsidRDefault="00000000">
            <w:pPr>
              <w:pStyle w:val="TableParagraph"/>
              <w:spacing w:before="127"/>
              <w:ind w:left="641" w:right="629"/>
              <w:jc w:val="center"/>
              <w:rPr>
                <w:rFonts w:ascii="楷体_GB2312" w:eastAsia="楷体_GB2312"/>
                <w:sz w:val="21"/>
              </w:rPr>
            </w:pPr>
            <w:r>
              <w:rPr>
                <w:rFonts w:ascii="楷体_GB2312" w:eastAsia="楷体_GB2312" w:hint="eastAsia"/>
                <w:sz w:val="21"/>
              </w:rPr>
              <w:t>电话</w:t>
            </w: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60"/>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6"/>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6"/>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8"/>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r w:rsidR="00B167B7">
        <w:trPr>
          <w:trHeight w:val="297"/>
        </w:trPr>
        <w:tc>
          <w:tcPr>
            <w:tcW w:w="912" w:type="dxa"/>
          </w:tcPr>
          <w:p w:rsidR="00B167B7" w:rsidRDefault="00B167B7">
            <w:pPr>
              <w:pStyle w:val="TableParagraph"/>
              <w:spacing w:line="400" w:lineRule="exact"/>
              <w:rPr>
                <w:rFonts w:ascii="Times New Roman"/>
                <w:sz w:val="28"/>
              </w:rPr>
            </w:pPr>
          </w:p>
        </w:tc>
        <w:tc>
          <w:tcPr>
            <w:tcW w:w="1697" w:type="dxa"/>
          </w:tcPr>
          <w:p w:rsidR="00B167B7" w:rsidRDefault="00B167B7">
            <w:pPr>
              <w:pStyle w:val="TableParagraph"/>
              <w:spacing w:line="400" w:lineRule="exact"/>
              <w:rPr>
                <w:rFonts w:ascii="Times New Roman"/>
                <w:sz w:val="28"/>
              </w:rPr>
            </w:pPr>
          </w:p>
        </w:tc>
        <w:tc>
          <w:tcPr>
            <w:tcW w:w="3343" w:type="dxa"/>
          </w:tcPr>
          <w:p w:rsidR="00B167B7" w:rsidRDefault="00B167B7">
            <w:pPr>
              <w:pStyle w:val="TableParagraph"/>
              <w:spacing w:line="400" w:lineRule="exact"/>
              <w:rPr>
                <w:rFonts w:ascii="Times New Roman"/>
                <w:sz w:val="28"/>
              </w:rPr>
            </w:pPr>
          </w:p>
        </w:tc>
        <w:tc>
          <w:tcPr>
            <w:tcW w:w="1330" w:type="dxa"/>
          </w:tcPr>
          <w:p w:rsidR="00B167B7" w:rsidRDefault="00B167B7">
            <w:pPr>
              <w:pStyle w:val="TableParagraph"/>
              <w:spacing w:line="400" w:lineRule="exact"/>
              <w:rPr>
                <w:rFonts w:ascii="Times New Roman"/>
                <w:sz w:val="28"/>
              </w:rPr>
            </w:pPr>
          </w:p>
        </w:tc>
        <w:tc>
          <w:tcPr>
            <w:tcW w:w="1700" w:type="dxa"/>
          </w:tcPr>
          <w:p w:rsidR="00B167B7" w:rsidRDefault="00B167B7">
            <w:pPr>
              <w:pStyle w:val="TableParagraph"/>
              <w:spacing w:line="400" w:lineRule="exact"/>
              <w:rPr>
                <w:rFonts w:ascii="Times New Roman"/>
                <w:sz w:val="28"/>
              </w:rPr>
            </w:pPr>
          </w:p>
        </w:tc>
      </w:tr>
    </w:tbl>
    <w:p w:rsidR="00B167B7" w:rsidRDefault="00B167B7">
      <w:pPr>
        <w:rPr>
          <w:rFonts w:ascii="仿宋_GB2312" w:eastAsia="仿宋_GB2312"/>
          <w:spacing w:val="-4"/>
          <w:w w:val="95"/>
          <w:sz w:val="32"/>
          <w:szCs w:val="32"/>
        </w:rPr>
      </w:pPr>
    </w:p>
    <w:sectPr w:rsidR="00B167B7">
      <w:footerReference w:type="default" r:id="rId9"/>
      <w:pgSz w:w="11906" w:h="16838"/>
      <w:pgMar w:top="1701" w:right="1417" w:bottom="1418" w:left="141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54DE" w:rsidRDefault="00ED54DE">
      <w:r>
        <w:separator/>
      </w:r>
    </w:p>
  </w:endnote>
  <w:endnote w:type="continuationSeparator" w:id="0">
    <w:p w:rsidR="00ED54DE" w:rsidRDefault="00ED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67B7" w:rsidRDefault="00000000">
    <w:pPr>
      <w:pStyle w:val="a9"/>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2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rsidR="00B167B7" w:rsidRDefault="00000000">
                          <w:pPr>
                            <w:pStyle w:val="a9"/>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- 5 -</w:t>
                          </w:r>
                          <w:r>
                            <w:rPr>
                              <w:rFonts w:hint="eastAsia"/>
                              <w:sz w:val="24"/>
                              <w:szCs w:val="24"/>
                            </w:rPr>
                            <w:fldChar w:fldCharType="end"/>
                          </w:r>
                        </w:p>
                      </w:txbxContent>
                    </wps:txbx>
                    <wps:bodyPr wrap="none" lIns="0" tIns="0" rIns="0" bIns="0" upright="1">
                      <a:spAutoFit/>
                    </wps:bodyPr>
                  </wps:wsp>
                </a:graphicData>
              </a:graphic>
            </wp:anchor>
          </w:drawing>
        </mc:Choice>
        <mc:Fallback>
          <w:pict>
            <v:rect id="文本框 1025"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ThQEAABADAAAOAAAAZHJzL2Uyb0RvYy54bWysUtuK2zAQfV/oPwi9N3LyUIKJEwrLlkJp&#10;F7b9AEWWYoFuzCix8/cdKXGy7L4t+zKei3zmzJnZ7Cbv2EkD2hg6vlw0nOmgYm/DoeP//j59XXOG&#10;WYZeuhh0x88a+W775WEzplav4hBdr4ERSMB2TB0fck6tEKgG7SUuYtKBiiaCl5lCOIge5Ejo3olV&#10;03wTY4Q+QVQakbKPlyLfVnxjtMp/jEGdmes4ccvVQrX7YsV2I9sDyDRYdaUhP8DCSxuo6Q3qUWbJ&#10;jmDfQXmrIGI0eaGiF9EYq3SdgaZZNm+meRlk0nUWEgfTTSb8PFj1+/SSnoFkGBO2SG6ZYjLgy5f4&#10;samKdb6JpafMFCWX69V63ZCmimpzQDji/nsCzD909Kw4HQfaRhVJnn5hvjydn5RuLhQb4pN17lIt&#10;GXEnVrw87acr233sz8/ARtpexwOdF2fuZyBxyqJnB2ZnPzvHBPYwEJ9lJYPp+zFTz0qodLjAXhuT&#10;7HWk64mUvb6O66v7IW//AwAA//8DAFBLAwQUAAYACAAAACEAe5YwBdYAAAAFAQAADwAAAGRycy9k&#10;b3ducmV2LnhtbEyPzWrDMBCE74W+g9hCb40cH4pxLIcSCCSllzh9AMVa/1BpZSQldt++21JoL8sO&#10;s8x+U20XZ8UNQxw9KVivMhBIrTcj9Qrez/unAkRMmoy2nlDBJ0bY1vd3lS6Nn+mEtyb1gkMollrB&#10;kNJUShnbAZ2OKz8hsdf54HRiGXppgp453FmZZ9mzdHok/jDoCXcDth/N1SmQ52Y/F40NmX/Nuzd7&#10;PJw69Eo9PiwvGxAJl/R3DN/4jA41M138lUwUVgEXST+TvbwoWF5+F1lX8j99/QUAAP//AwBQSwEC&#10;LQAUAAYACAAAACEAtoM4kv4AAADhAQAAEwAAAAAAAAAAAAAAAAAAAAAAW0NvbnRlbnRfVHlwZXNd&#10;LnhtbFBLAQItABQABgAIAAAAIQA4/SH/1gAAAJQBAAALAAAAAAAAAAAAAAAAAC8BAABfcmVscy8u&#10;cmVsc1BLAQItABQABgAIAAAAIQAMvN/ThQEAABADAAAOAAAAAAAAAAAAAAAAAC4CAABkcnMvZTJv&#10;RG9jLnhtbFBLAQItABQABgAIAAAAIQB7ljAF1gAAAAUBAAAPAAAAAAAAAAAAAAAAAN8DAABkcnMv&#10;ZG93bnJldi54bWxQSwUGAAAAAAQABADzAAAA4gQAAAAA&#10;" filled="f" stroked="f">
              <v:textbox style="mso-fit-shape-to-text:t" inset="0,0,0,0">
                <w:txbxContent>
                  <w:p w:rsidR="00B167B7" w:rsidRDefault="00000000">
                    <w:pPr>
                      <w:pStyle w:val="a9"/>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- 5 -</w:t>
                    </w:r>
                    <w:r>
                      <w:rPr>
                        <w:rFonts w:hint="eastAsia"/>
                        <w:sz w:val="24"/>
                        <w:szCs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54DE" w:rsidRDefault="00ED54DE">
      <w:r>
        <w:separator/>
      </w:r>
    </w:p>
  </w:footnote>
  <w:footnote w:type="continuationSeparator" w:id="0">
    <w:p w:rsidR="00ED54DE" w:rsidRDefault="00ED54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GY5NWY3OTAxZDNkNjUzZWJiYTQzM2JjYjEwYWM3OTYifQ=="/>
  </w:docVars>
  <w:rsids>
    <w:rsidRoot w:val="00B167B7"/>
    <w:rsid w:val="008F6402"/>
    <w:rsid w:val="00B167B7"/>
    <w:rsid w:val="00ED54DE"/>
    <w:rsid w:val="3E790A8B"/>
    <w:rsid w:val="7FF55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F92D4ED-F950-4A9C-840E-E642F056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Title" w:qFormat="1"/>
    <w:lsdException w:name="Default Paragraph Font" w:uiPriority="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1"/>
    <w:qFormat/>
    <w:pPr>
      <w:autoSpaceDE w:val="0"/>
      <w:autoSpaceDN w:val="0"/>
      <w:ind w:left="509"/>
      <w:jc w:val="left"/>
      <w:outlineLvl w:val="0"/>
    </w:pPr>
    <w:rPr>
      <w:rFonts w:ascii="方正小标宋简体" w:eastAsia="方正小标宋简体" w:hAnsi="方正小标宋简体" w:cs="方正小标宋简体"/>
      <w:kern w:val="0"/>
      <w:sz w:val="44"/>
      <w:szCs w:val="44"/>
      <w:lang w:val="zh-CN" w:bidi="zh-CN"/>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w:basedOn w:val="a"/>
    <w:link w:val="a6"/>
    <w:uiPriority w:val="1"/>
    <w:qFormat/>
    <w:pPr>
      <w:autoSpaceDE w:val="0"/>
      <w:autoSpaceDN w:val="0"/>
      <w:jc w:val="left"/>
    </w:pPr>
    <w:rPr>
      <w:rFonts w:ascii="仿宋_GB2312" w:eastAsia="仿宋_GB2312" w:hAnsi="仿宋_GB2312" w:cs="仿宋_GB2312"/>
      <w:kern w:val="0"/>
      <w:sz w:val="32"/>
      <w:szCs w:val="32"/>
      <w:lang w:val="zh-CN" w:bidi="zh-CN"/>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widowControl/>
      <w:spacing w:before="100" w:beforeAutospacing="1" w:after="100" w:afterAutospacing="1"/>
      <w:jc w:val="left"/>
    </w:pPr>
    <w:rPr>
      <w:rFonts w:ascii="宋体" w:hAnsi="宋体"/>
      <w:kern w:val="0"/>
      <w:sz w:val="24"/>
      <w:szCs w:val="24"/>
    </w:rPr>
  </w:style>
  <w:style w:type="paragraph" w:styleId="ae">
    <w:name w:val="annotation subject"/>
    <w:basedOn w:val="a3"/>
    <w:next w:val="a3"/>
    <w:link w:val="af"/>
    <w:uiPriority w:val="99"/>
    <w:qFormat/>
    <w:rPr>
      <w:b/>
      <w:bCs/>
    </w:rPr>
  </w:style>
  <w:style w:type="character" w:styleId="af0">
    <w:name w:val="Hyperlink"/>
    <w:basedOn w:val="a0"/>
    <w:uiPriority w:val="99"/>
    <w:qFormat/>
    <w:rPr>
      <w:color w:val="0000FF"/>
      <w:u w:val="single"/>
    </w:rPr>
  </w:style>
  <w:style w:type="character" w:styleId="af1">
    <w:name w:val="annotation reference"/>
    <w:basedOn w:val="a0"/>
    <w:uiPriority w:val="99"/>
    <w:qFormat/>
    <w:rPr>
      <w:sz w:val="21"/>
      <w:szCs w:val="21"/>
    </w:rPr>
  </w:style>
  <w:style w:type="character" w:customStyle="1" w:styleId="10">
    <w:name w:val="标题 1 字符"/>
    <w:basedOn w:val="a0"/>
    <w:link w:val="1"/>
    <w:uiPriority w:val="1"/>
    <w:qFormat/>
    <w:rPr>
      <w:rFonts w:ascii="方正小标宋简体" w:eastAsia="方正小标宋简体" w:hAnsi="方正小标宋简体" w:cs="方正小标宋简体"/>
      <w:kern w:val="0"/>
      <w:sz w:val="44"/>
      <w:szCs w:val="44"/>
      <w:lang w:val="zh-CN" w:bidi="zh-CN"/>
    </w:rPr>
  </w:style>
  <w:style w:type="character" w:customStyle="1" w:styleId="a6">
    <w:name w:val="正文文本 字符"/>
    <w:basedOn w:val="a0"/>
    <w:link w:val="a5"/>
    <w:uiPriority w:val="1"/>
    <w:qFormat/>
    <w:rPr>
      <w:rFonts w:ascii="仿宋_GB2312" w:eastAsia="仿宋_GB2312" w:hAnsi="仿宋_GB2312" w:cs="仿宋_GB2312"/>
      <w:kern w:val="0"/>
      <w:sz w:val="32"/>
      <w:szCs w:val="32"/>
      <w:lang w:val="zh-CN" w:bidi="zh-CN"/>
    </w:rPr>
  </w:style>
  <w:style w:type="paragraph" w:customStyle="1" w:styleId="TableParagraph">
    <w:name w:val="Table Paragraph"/>
    <w:basedOn w:val="a"/>
    <w:uiPriority w:val="1"/>
    <w:qFormat/>
    <w:pPr>
      <w:autoSpaceDE w:val="0"/>
      <w:autoSpaceDN w:val="0"/>
      <w:jc w:val="left"/>
    </w:pPr>
    <w:rPr>
      <w:rFonts w:ascii="宋体" w:hAnsi="宋体"/>
      <w:kern w:val="0"/>
      <w:sz w:val="22"/>
      <w:lang w:val="zh-CN" w:bidi="zh-CN"/>
    </w:rPr>
  </w:style>
  <w:style w:type="character" w:customStyle="1" w:styleId="20">
    <w:name w:val="标题 2 字符"/>
    <w:basedOn w:val="a0"/>
    <w:link w:val="2"/>
    <w:uiPriority w:val="9"/>
    <w:qFormat/>
    <w:rPr>
      <w:rFonts w:ascii="Cambria" w:eastAsia="宋体" w:hAnsi="Cambria" w:cs="宋体"/>
      <w:b/>
      <w:bCs/>
      <w:sz w:val="32"/>
      <w:szCs w:val="32"/>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批注文字 字符"/>
    <w:basedOn w:val="a0"/>
    <w:link w:val="a3"/>
    <w:uiPriority w:val="99"/>
    <w:qFormat/>
  </w:style>
  <w:style w:type="character" w:customStyle="1" w:styleId="af">
    <w:name w:val="批注主题 字符"/>
    <w:basedOn w:val="a4"/>
    <w:link w:val="ae"/>
    <w:uiPriority w:val="99"/>
    <w:qFormat/>
    <w:rPr>
      <w:b/>
      <w:bCs/>
    </w:rPr>
  </w:style>
  <w:style w:type="character" w:customStyle="1" w:styleId="a8">
    <w:name w:val="批注框文本 字符"/>
    <w:basedOn w:val="a0"/>
    <w:link w:val="a7"/>
    <w:uiPriority w:val="99"/>
    <w:qFormat/>
    <w:rPr>
      <w:sz w:val="18"/>
      <w:szCs w:val="18"/>
    </w:rPr>
  </w:style>
  <w:style w:type="paragraph" w:customStyle="1" w:styleId="Bodytext1">
    <w:name w:val="Body text|1"/>
    <w:basedOn w:val="a"/>
    <w:qFormat/>
    <w:pPr>
      <w:spacing w:line="396" w:lineRule="auto"/>
      <w:ind w:firstLine="400"/>
    </w:pPr>
    <w:rPr>
      <w:rFonts w:ascii="宋体" w:hAnsi="宋体"/>
      <w:sz w:val="26"/>
      <w:szCs w:val="2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xkx.gov.cn&#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AF657F4-EAB2-403F-8EAD-9F3415A90B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576</Words>
  <Characters>3288</Characters>
  <Application>Microsoft Office Word</Application>
  <DocSecurity>0</DocSecurity>
  <Lines>27</Lines>
  <Paragraphs>7</Paragraphs>
  <ScaleCrop>false</ScaleCrop>
  <Company>Microsoft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戴辉跃</dc:creator>
  <cp:lastModifiedBy>星 杨</cp:lastModifiedBy>
  <cp:revision>2</cp:revision>
  <cp:lastPrinted>2022-04-25T02:44:00Z</cp:lastPrinted>
  <dcterms:created xsi:type="dcterms:W3CDTF">2023-07-28T03:31:00Z</dcterms:created>
  <dcterms:modified xsi:type="dcterms:W3CDTF">2023-07-28T03:31:00Z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97D373B1765442A495964D9D6E874624</vt:lpwstr>
  </property>
</Properties>
</file>